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779" w:rsidRPr="00E73C9C" w:rsidRDefault="00FB7779" w:rsidP="00A81A09">
      <w:pPr>
        <w:pStyle w:val="Tekstpodstawowy"/>
        <w:spacing w:line="276" w:lineRule="auto"/>
        <w:rPr>
          <w:rFonts w:ascii="Calibri" w:hAnsi="Calibri" w:cs="Calibri"/>
          <w:sz w:val="22"/>
          <w:szCs w:val="22"/>
        </w:rPr>
      </w:pPr>
      <w:r w:rsidRPr="00E73C9C">
        <w:rPr>
          <w:rFonts w:ascii="Calibri" w:hAnsi="Calibri" w:cs="Calibri"/>
          <w:sz w:val="22"/>
          <w:szCs w:val="22"/>
        </w:rPr>
        <w:t>ZASADY KWALIFIKACJI PRACOWNIKÓW NA WYJAZDY STYPENDIALNE</w:t>
      </w:r>
    </w:p>
    <w:p w:rsidR="00FB7779" w:rsidRPr="00E73C9C" w:rsidRDefault="00FB7779" w:rsidP="00A81A09">
      <w:pPr>
        <w:pStyle w:val="Tekstpodstawowy"/>
        <w:spacing w:line="276" w:lineRule="auto"/>
        <w:rPr>
          <w:rFonts w:ascii="Calibri" w:hAnsi="Calibri" w:cs="Calibri"/>
          <w:sz w:val="22"/>
          <w:szCs w:val="22"/>
        </w:rPr>
      </w:pPr>
      <w:r w:rsidRPr="00E73C9C">
        <w:rPr>
          <w:rFonts w:ascii="Calibri" w:hAnsi="Calibri" w:cs="Calibri"/>
          <w:sz w:val="22"/>
          <w:szCs w:val="22"/>
        </w:rPr>
        <w:t>W RAMACH PROGRAMU ERASMUS</w:t>
      </w:r>
      <w:r w:rsidR="00DF2AF7" w:rsidRPr="00E73C9C">
        <w:rPr>
          <w:rFonts w:ascii="Calibri" w:hAnsi="Calibri" w:cs="Calibri"/>
          <w:sz w:val="22"/>
          <w:szCs w:val="22"/>
        </w:rPr>
        <w:t>+</w:t>
      </w:r>
    </w:p>
    <w:p w:rsidR="00FB7779" w:rsidRPr="00E73C9C" w:rsidRDefault="00FB7779" w:rsidP="00A81A09">
      <w:pPr>
        <w:pStyle w:val="Tekstpodstawowy"/>
        <w:spacing w:line="276" w:lineRule="auto"/>
        <w:rPr>
          <w:rFonts w:ascii="Calibri" w:hAnsi="Calibri" w:cs="Calibri"/>
          <w:sz w:val="22"/>
          <w:szCs w:val="22"/>
        </w:rPr>
      </w:pPr>
      <w:r w:rsidRPr="00E73C9C">
        <w:rPr>
          <w:rFonts w:ascii="Calibri" w:hAnsi="Calibri" w:cs="Calibri"/>
          <w:sz w:val="22"/>
          <w:szCs w:val="22"/>
        </w:rPr>
        <w:t>Podhalańska Państwowa Wyższa Szkoła Zawodowa w Nowym Targu (PPWSZ)</w:t>
      </w:r>
    </w:p>
    <w:p w:rsidR="00FB7779" w:rsidRPr="00E73C9C" w:rsidRDefault="00FB7779" w:rsidP="00A81A09">
      <w:pPr>
        <w:pStyle w:val="Tekstpodstawowy"/>
        <w:spacing w:line="276" w:lineRule="auto"/>
        <w:rPr>
          <w:rFonts w:ascii="Calibri" w:hAnsi="Calibri" w:cs="Calibri"/>
          <w:sz w:val="22"/>
          <w:szCs w:val="22"/>
        </w:rPr>
      </w:pPr>
    </w:p>
    <w:p w:rsidR="00FB7779" w:rsidRPr="00E73C9C" w:rsidRDefault="00FB7779" w:rsidP="00A81A09">
      <w:pPr>
        <w:pStyle w:val="Tekstpodstawowy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:rsidR="00FB7779" w:rsidRPr="00E73C9C" w:rsidRDefault="00FB7779" w:rsidP="00A81A09">
      <w:pPr>
        <w:pStyle w:val="NormalnyWeb"/>
        <w:spacing w:before="0" w:beforeAutospacing="0" w:after="0" w:afterAutospacing="0" w:line="276" w:lineRule="auto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E73C9C">
        <w:rPr>
          <w:rFonts w:ascii="Calibri" w:hAnsi="Calibri" w:cs="Calibri"/>
          <w:sz w:val="22"/>
          <w:szCs w:val="22"/>
        </w:rPr>
        <w:t>1</w:t>
      </w:r>
      <w:r w:rsidRPr="00E73C9C">
        <w:t>.</w:t>
      </w:r>
      <w:r w:rsidRPr="00E73C9C">
        <w:rPr>
          <w:rFonts w:ascii="Calibri" w:hAnsi="Calibri" w:cs="Calibri"/>
          <w:sz w:val="22"/>
          <w:szCs w:val="22"/>
        </w:rPr>
        <w:t>Pracownik zakwalifikowany na wyjazd w programie Erasmus musi posiadać obywatelstwo polskie oraz być pracownikiem uczelni wysyłającej. Podstawą zatrudnienia powinna być umowa o pracę.</w:t>
      </w:r>
      <w:r w:rsidR="00AD28F7">
        <w:rPr>
          <w:rFonts w:ascii="Calibri" w:hAnsi="Calibri" w:cs="Calibri"/>
          <w:sz w:val="22"/>
          <w:szCs w:val="22"/>
        </w:rPr>
        <w:t xml:space="preserve"> </w:t>
      </w:r>
      <w:r w:rsidR="00301763" w:rsidRPr="00E73C9C">
        <w:rPr>
          <w:rFonts w:ascii="Calibri" w:hAnsi="Calibri" w:cs="Calibri"/>
          <w:sz w:val="22"/>
          <w:szCs w:val="22"/>
        </w:rPr>
        <w:t>Jest również możliwość zaproszenia</w:t>
      </w:r>
      <w:r w:rsidR="00301763" w:rsidRPr="00E73C9C">
        <w:rPr>
          <w:rFonts w:ascii="Verdana" w:hAnsi="Verdana"/>
          <w:sz w:val="18"/>
          <w:szCs w:val="18"/>
          <w:shd w:val="clear" w:color="auto" w:fill="FFFFFF"/>
        </w:rPr>
        <w:t xml:space="preserve"> specjalistów/ekspertów z zagranicznych przedsiębiorstw w celu prowadzenia zajęć dydaktycznych dla studentów PPWSZ.</w:t>
      </w:r>
    </w:p>
    <w:p w:rsidR="0050290B" w:rsidRPr="00E73C9C" w:rsidRDefault="00FB7779" w:rsidP="00A81A09">
      <w:pPr>
        <w:spacing w:after="0"/>
        <w:jc w:val="both"/>
      </w:pPr>
      <w:r w:rsidRPr="00E73C9C">
        <w:t>2. Celem wyjazdu pracownika w programie Erasmus</w:t>
      </w:r>
      <w:r w:rsidR="009E3CB0" w:rsidRPr="00E73C9C">
        <w:t>+</w:t>
      </w:r>
      <w:r w:rsidR="00C14678">
        <w:t xml:space="preserve"> </w:t>
      </w:r>
      <w:r w:rsidR="009E3CB0" w:rsidRPr="00E73C9C">
        <w:t>jest promocja PPWSZ, nawiązywanie kontaktów międzyinstytucjonalnych oraz</w:t>
      </w:r>
      <w:r w:rsidRPr="00E73C9C">
        <w:t>:</w:t>
      </w:r>
    </w:p>
    <w:p w:rsidR="00FB7779" w:rsidRPr="00E73C9C" w:rsidRDefault="00FB7779" w:rsidP="00A81A09">
      <w:pPr>
        <w:spacing w:after="0"/>
        <w:jc w:val="both"/>
      </w:pPr>
      <w:r w:rsidRPr="00E73C9C">
        <w:t>a) prowadzenie zajęć dla studentów uczelni partnerskiej (nauczyciel</w:t>
      </w:r>
      <w:r w:rsidR="0050290B" w:rsidRPr="00E73C9C">
        <w:t xml:space="preserve"> akademicki</w:t>
      </w:r>
      <w:r w:rsidRPr="00E73C9C">
        <w:t>) – wyjazd typu STA</w:t>
      </w:r>
      <w:r w:rsidR="00663FFA">
        <w:t xml:space="preserve"> (</w:t>
      </w:r>
      <w:proofErr w:type="spellStart"/>
      <w:r w:rsidR="00663FFA">
        <w:t>teaching</w:t>
      </w:r>
      <w:proofErr w:type="spellEnd"/>
      <w:r w:rsidR="00663FFA">
        <w:t>),</w:t>
      </w:r>
    </w:p>
    <w:p w:rsidR="00FB7779" w:rsidRPr="00E73C9C" w:rsidRDefault="009E3CB0" w:rsidP="00A81A09">
      <w:pPr>
        <w:spacing w:after="0"/>
        <w:jc w:val="both"/>
      </w:pPr>
      <w:r w:rsidRPr="00E73C9C">
        <w:t>b)</w:t>
      </w:r>
      <w:r w:rsidR="00FB7779" w:rsidRPr="00E73C9C">
        <w:t xml:space="preserve">udział w szkoleniu podnoszącym kwalifikacje związane z charakterem pracy wykonywanej w </w:t>
      </w:r>
      <w:r w:rsidRPr="00E73C9C">
        <w:t>PPWSZ</w:t>
      </w:r>
      <w:r w:rsidR="00FB7779" w:rsidRPr="00E73C9C">
        <w:t xml:space="preserve"> – wyjazd typu STT</w:t>
      </w:r>
      <w:r w:rsidR="00663FFA">
        <w:t xml:space="preserve"> (</w:t>
      </w:r>
      <w:proofErr w:type="spellStart"/>
      <w:r w:rsidR="00663FFA">
        <w:t>training</w:t>
      </w:r>
      <w:proofErr w:type="spellEnd"/>
      <w:r w:rsidR="00663FFA">
        <w:t>)</w:t>
      </w:r>
      <w:r w:rsidR="00FB7779" w:rsidRPr="00E73C9C">
        <w:t>.</w:t>
      </w:r>
    </w:p>
    <w:p w:rsidR="00FB7779" w:rsidRPr="00E73C9C" w:rsidRDefault="00FB7779" w:rsidP="00A81A09">
      <w:pPr>
        <w:spacing w:after="0"/>
        <w:jc w:val="both"/>
      </w:pPr>
      <w:r w:rsidRPr="00E73C9C">
        <w:t>3. Podstawą kwalifikacji pracownika na wyjaz</w:t>
      </w:r>
      <w:r w:rsidR="00B20D80" w:rsidRPr="00E73C9C">
        <w:t>d w programie Erasmus jest celowość</w:t>
      </w:r>
      <w:r w:rsidR="00116CC5">
        <w:t xml:space="preserve"> </w:t>
      </w:r>
      <w:r w:rsidR="00B20D80" w:rsidRPr="00E73C9C">
        <w:t>wcześniej uzgodnionego</w:t>
      </w:r>
      <w:r w:rsidR="00B20D80" w:rsidRPr="00E73C9C">
        <w:br/>
        <w:t xml:space="preserve">z instytucją przyjmującą </w:t>
      </w:r>
      <w:r w:rsidRPr="00E73C9C">
        <w:t>„Indywidualnego programu nauczania” (</w:t>
      </w:r>
      <w:proofErr w:type="spellStart"/>
      <w:r w:rsidRPr="00E73C9C">
        <w:t>Individual</w:t>
      </w:r>
      <w:proofErr w:type="spellEnd"/>
      <w:r w:rsidR="00663FFA">
        <w:t xml:space="preserve"> </w:t>
      </w:r>
      <w:proofErr w:type="spellStart"/>
      <w:r w:rsidRPr="00E73C9C">
        <w:t>Teaching</w:t>
      </w:r>
      <w:proofErr w:type="spellEnd"/>
      <w:r w:rsidR="00663FFA">
        <w:t xml:space="preserve"> </w:t>
      </w:r>
      <w:proofErr w:type="spellStart"/>
      <w:r w:rsidRPr="00E73C9C">
        <w:t>Programme</w:t>
      </w:r>
      <w:proofErr w:type="spellEnd"/>
      <w:r w:rsidRPr="00E73C9C">
        <w:t>) – wyjazd typu STA/ „Indywidualnego programu szkolenia” (</w:t>
      </w:r>
      <w:proofErr w:type="spellStart"/>
      <w:r w:rsidRPr="00E73C9C">
        <w:t>Individual</w:t>
      </w:r>
      <w:proofErr w:type="spellEnd"/>
      <w:r w:rsidR="00663FFA">
        <w:t xml:space="preserve"> </w:t>
      </w:r>
      <w:proofErr w:type="spellStart"/>
      <w:r w:rsidRPr="00E73C9C">
        <w:t>Work</w:t>
      </w:r>
      <w:proofErr w:type="spellEnd"/>
      <w:r w:rsidR="00663FFA">
        <w:t xml:space="preserve"> </w:t>
      </w:r>
      <w:proofErr w:type="spellStart"/>
      <w:r w:rsidRPr="00E73C9C">
        <w:t>Programme</w:t>
      </w:r>
      <w:proofErr w:type="spellEnd"/>
      <w:r w:rsidRPr="00E73C9C">
        <w:t>) – wyjazd typu STT, który jest uzgodniony</w:t>
      </w:r>
      <w:r w:rsidR="00B20D80" w:rsidRPr="00E73C9C">
        <w:br/>
      </w:r>
      <w:r w:rsidRPr="00E73C9C">
        <w:t>z instytucją przyjmującą.  W celu umożliwienia udziału w mobilności programu Erasmus jak największej liczbie pracowników szkół wyższych, pierwszeństwo przy kwalifikacji na wyjazdy pracowników mają osoby wyjeżdżające po raz pierwszy.</w:t>
      </w:r>
    </w:p>
    <w:p w:rsidR="00FB7779" w:rsidRPr="00E73C9C" w:rsidRDefault="00FB7779" w:rsidP="00A81A09">
      <w:pPr>
        <w:spacing w:after="0"/>
        <w:jc w:val="both"/>
      </w:pPr>
      <w:r w:rsidRPr="00E73C9C">
        <w:t xml:space="preserve">4. Nabór Pracowników na wyjazdy w ramach działań STT oraz STA odbywa się </w:t>
      </w:r>
      <w:r w:rsidR="00301763" w:rsidRPr="00E73C9C">
        <w:t xml:space="preserve">w wyznaczonych terminach przez koordynatora dwa razy do roku lub do </w:t>
      </w:r>
      <w:r w:rsidRPr="00E73C9C">
        <w:t xml:space="preserve"> wyczerpania funduszy. Kryteriami bran</w:t>
      </w:r>
      <w:r w:rsidR="005D0820" w:rsidRPr="00E73C9C">
        <w:t>ymi pod uwagę jest znajomość jęz</w:t>
      </w:r>
      <w:r w:rsidRPr="00E73C9C">
        <w:t xml:space="preserve">yka obcego, doświadczenie zawodowe i motywacja. </w:t>
      </w:r>
    </w:p>
    <w:p w:rsidR="00FB7779" w:rsidRPr="00E73C9C" w:rsidRDefault="00FB7779" w:rsidP="00A81A09">
      <w:pPr>
        <w:spacing w:after="0"/>
        <w:jc w:val="both"/>
      </w:pPr>
      <w:r w:rsidRPr="00E73C9C">
        <w:t xml:space="preserve">5. Nauczyciel akademicki/pracownik składa u uczelnianego koordynatora programu Erasmus formularz zgłoszeniowy oraz </w:t>
      </w:r>
      <w:r w:rsidR="0020703F">
        <w:t>dokument</w:t>
      </w:r>
      <w:r w:rsidR="006B2970" w:rsidRPr="00E73C9C">
        <w:t xml:space="preserve"> </w:t>
      </w:r>
      <w:r w:rsidRPr="00E73C9C">
        <w:t>„Indywidualnego programu nauczania” / „Indywidualnego programu szkolenia”.</w:t>
      </w:r>
      <w:r w:rsidR="00301763" w:rsidRPr="00E73C9C">
        <w:t xml:space="preserve"> Oba dokumenty muszą być zaakceptow</w:t>
      </w:r>
      <w:r w:rsidR="0020703F">
        <w:t>ane/podpisane przez przełożonego i rektora uczelni</w:t>
      </w:r>
      <w:r w:rsidR="00301763" w:rsidRPr="00E73C9C">
        <w:t>.</w:t>
      </w:r>
    </w:p>
    <w:p w:rsidR="00FB7779" w:rsidRPr="00E73C9C" w:rsidRDefault="00FB7779" w:rsidP="00A81A09">
      <w:pPr>
        <w:spacing w:after="0"/>
        <w:jc w:val="both"/>
      </w:pPr>
      <w:r w:rsidRPr="00E73C9C">
        <w:t>7. Pobyt pracownika w uczelni partnerskiej/ instytucji przyjmującej musi być rozpoczęty i zakończ</w:t>
      </w:r>
      <w:r w:rsidR="005F6C93" w:rsidRPr="00E73C9C">
        <w:t>ony w okresie pomiędzy 1 lipca</w:t>
      </w:r>
      <w:r w:rsidRPr="00E73C9C">
        <w:t xml:space="preserve"> </w:t>
      </w:r>
      <w:r w:rsidR="007C29C7">
        <w:t xml:space="preserve">bieżącego roku a 30 września </w:t>
      </w:r>
      <w:r w:rsidR="007C29C7">
        <w:t>bieżącego roku</w:t>
      </w:r>
      <w:bookmarkStart w:id="0" w:name="_GoBack"/>
      <w:bookmarkEnd w:id="0"/>
    </w:p>
    <w:p w:rsidR="005F6C93" w:rsidRPr="00E73C9C" w:rsidRDefault="009E3CB0" w:rsidP="00A81A09">
      <w:pPr>
        <w:spacing w:after="0"/>
        <w:jc w:val="both"/>
      </w:pPr>
      <w:r w:rsidRPr="00E73C9C">
        <w:t xml:space="preserve">8. Podczas </w:t>
      </w:r>
      <w:r w:rsidR="00FB7779" w:rsidRPr="00E73C9C">
        <w:t xml:space="preserve">wyjazdu typu STA nauczyciel akademicki jest zobowiązany do przeprowadzenia co najmniej </w:t>
      </w:r>
      <w:r w:rsidR="00DF2AF7" w:rsidRPr="00E73C9C">
        <w:t>8</w:t>
      </w:r>
      <w:r w:rsidR="00FB7779" w:rsidRPr="00E73C9C">
        <w:t xml:space="preserve"> godzin zajęć dydaktycznych dla studentów uczelni przyjmującej. </w:t>
      </w:r>
    </w:p>
    <w:p w:rsidR="00DF5E0A" w:rsidRPr="00E73C9C" w:rsidRDefault="00DF5E0A" w:rsidP="00A81A09">
      <w:pPr>
        <w:spacing w:after="0"/>
        <w:jc w:val="both"/>
      </w:pPr>
      <w:r w:rsidRPr="00E73C9C">
        <w:t xml:space="preserve">9. Wyjazdy STT dla pracowników administracyjnych mogą być realizowane </w:t>
      </w:r>
      <w:r w:rsidR="00AB6545">
        <w:t>przede wszystkim</w:t>
      </w:r>
      <w:r w:rsidRPr="00E73C9C">
        <w:t xml:space="preserve"> przez szkolenia </w:t>
      </w:r>
      <w:r w:rsidR="00301763" w:rsidRPr="00E73C9C">
        <w:t xml:space="preserve">typu Erasmus WEEK dostępne w bazie IMOTION lub na </w:t>
      </w:r>
      <w:r w:rsidR="009E3CB0" w:rsidRPr="00E73C9C">
        <w:t xml:space="preserve">innych </w:t>
      </w:r>
      <w:r w:rsidR="00301763" w:rsidRPr="00E73C9C">
        <w:t>stronach uczelni europejskich.</w:t>
      </w:r>
    </w:p>
    <w:p w:rsidR="00FB7779" w:rsidRPr="00E73C9C" w:rsidRDefault="00DF5E0A" w:rsidP="00A81A09">
      <w:pPr>
        <w:spacing w:after="0"/>
        <w:jc w:val="both"/>
      </w:pPr>
      <w:r w:rsidRPr="00E73C9C">
        <w:t>10</w:t>
      </w:r>
      <w:r w:rsidR="00FB7779" w:rsidRPr="00E73C9C">
        <w:t>. Z każdym pracownikiem zakwalifikowanym na wyjazd w programie Erasmus zostanie sporządzona pisemna umowa.</w:t>
      </w:r>
    </w:p>
    <w:p w:rsidR="00FB7779" w:rsidRPr="00E73C9C" w:rsidRDefault="00DF5E0A" w:rsidP="00A81A09">
      <w:pPr>
        <w:spacing w:after="0"/>
        <w:jc w:val="both"/>
      </w:pPr>
      <w:r w:rsidRPr="00E73C9C">
        <w:t>11</w:t>
      </w:r>
      <w:r w:rsidR="00FB7779" w:rsidRPr="00E73C9C">
        <w:t>. Przekazanie stypendium pracownikowi może nastąpić tylko pod warunkiem zaakceptowania przez niego wszystkich warunków umowy. Stypendium będzie wypłacone na konto pracownika prowadzone w walucie euro. Stypendium nie musi pokrywać pełnych kosztów podróży i pobytu w uczelni/ instytucji przyjmującej.</w:t>
      </w:r>
    </w:p>
    <w:p w:rsidR="00FB7779" w:rsidRPr="00E73C9C" w:rsidRDefault="00DF5E0A" w:rsidP="00A81A09">
      <w:pPr>
        <w:spacing w:after="0"/>
        <w:jc w:val="both"/>
      </w:pPr>
      <w:r w:rsidRPr="00E73C9C">
        <w:t>12.</w:t>
      </w:r>
      <w:r w:rsidR="00B20D80" w:rsidRPr="00E73C9C">
        <w:t xml:space="preserve">Pracownik zobowiązany jest do </w:t>
      </w:r>
      <w:r w:rsidR="00FB7779" w:rsidRPr="00E73C9C">
        <w:t>załatwienia formalności związanych z podróżą, zakwaterowaniem, ubezpieczeniem i założeniem konta bankowego w walucie EUR</w:t>
      </w:r>
      <w:r w:rsidR="006B2970" w:rsidRPr="00E73C9C">
        <w:t xml:space="preserve"> oraz ewentualnych kosztów uczestnictwa w wybranym </w:t>
      </w:r>
      <w:r w:rsidR="00301763" w:rsidRPr="00E73C9C">
        <w:t>szkoleniu</w:t>
      </w:r>
      <w:r w:rsidR="006B2970" w:rsidRPr="00E73C9C">
        <w:t>.</w:t>
      </w:r>
    </w:p>
    <w:p w:rsidR="00FB7779" w:rsidRPr="00E73C9C" w:rsidRDefault="00DF5E0A" w:rsidP="00A81A09">
      <w:pPr>
        <w:spacing w:after="0"/>
        <w:jc w:val="both"/>
      </w:pPr>
      <w:r w:rsidRPr="00E73C9C">
        <w:t>13.</w:t>
      </w:r>
      <w:r w:rsidR="00FB7779" w:rsidRPr="00E73C9C">
        <w:t xml:space="preserve"> Pracownik </w:t>
      </w:r>
      <w:r w:rsidR="00301763" w:rsidRPr="00E73C9C">
        <w:t xml:space="preserve">jest zobowiązany do przywiezienia </w:t>
      </w:r>
      <w:r w:rsidR="00FB7779" w:rsidRPr="00E73C9C">
        <w:t>z uczelni/ instytucji przyjmującej</w:t>
      </w:r>
      <w:r w:rsidR="00A81A09" w:rsidRPr="00E73C9C">
        <w:t xml:space="preserve"> pisemnego zaświadczenia o </w:t>
      </w:r>
      <w:r w:rsidR="00FB7779" w:rsidRPr="00E73C9C">
        <w:t>okresie pobytu w tej uczelni/instytucji i zrealizowaniu celu wyjazdu</w:t>
      </w:r>
      <w:r w:rsidR="00A81A09" w:rsidRPr="00E73C9C">
        <w:t xml:space="preserve">. </w:t>
      </w:r>
      <w:r w:rsidR="00FB7779" w:rsidRPr="00E73C9C">
        <w:t>W przypadku wyjazdów typu STA zaświadczenie to powinno także zawierać informację o liczbie godzin przeprowadzonych zajęć dydaktycznych. W przypadku wyjazdów typu STT zaświadczenie to powinno także zawierać informację o charakterze odbytego szkolenia.</w:t>
      </w:r>
    </w:p>
    <w:p w:rsidR="0050290B" w:rsidRPr="00E73C9C" w:rsidRDefault="00DF5E0A" w:rsidP="00A81A09">
      <w:pPr>
        <w:spacing w:after="0"/>
        <w:jc w:val="both"/>
      </w:pPr>
      <w:r w:rsidRPr="00E73C9C">
        <w:t>14</w:t>
      </w:r>
      <w:r w:rsidR="00FB7779" w:rsidRPr="00E73C9C">
        <w:t>. Po powrocie z uczelni partnerskiej/ instytucji przyjmujące</w:t>
      </w:r>
      <w:r w:rsidRPr="00E73C9C">
        <w:t>j pracownik powinien wypełnić</w:t>
      </w:r>
      <w:r w:rsidR="00FB7779" w:rsidRPr="00E73C9C">
        <w:t xml:space="preserve"> ankietę według wzoru ogłoszonego przez NA w systemie on-</w:t>
      </w:r>
      <w:proofErr w:type="spellStart"/>
      <w:r w:rsidR="00FB7779" w:rsidRPr="00E73C9C">
        <w:t>line</w:t>
      </w:r>
      <w:proofErr w:type="spellEnd"/>
      <w:r w:rsidR="00FB7779" w:rsidRPr="00E73C9C">
        <w:t>.</w:t>
      </w:r>
    </w:p>
    <w:p w:rsidR="00FB7779" w:rsidRPr="00B1229A" w:rsidRDefault="00FB7779" w:rsidP="00A81A09">
      <w:pPr>
        <w:spacing w:after="0"/>
        <w:ind w:left="7080"/>
        <w:jc w:val="both"/>
      </w:pPr>
      <w:r w:rsidRPr="0050290B">
        <w:br/>
      </w:r>
      <w:r w:rsidRPr="005C1934">
        <w:t>Zatwierdzam</w:t>
      </w:r>
    </w:p>
    <w:sectPr w:rsidR="00FB7779" w:rsidRPr="00B1229A" w:rsidSect="00A81A0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007"/>
    <w:rsid w:val="000038D4"/>
    <w:rsid w:val="000D3D37"/>
    <w:rsid w:val="000E577C"/>
    <w:rsid w:val="00116CC5"/>
    <w:rsid w:val="0020703F"/>
    <w:rsid w:val="00253DA5"/>
    <w:rsid w:val="002F5ED2"/>
    <w:rsid w:val="00301763"/>
    <w:rsid w:val="00304098"/>
    <w:rsid w:val="003701B4"/>
    <w:rsid w:val="00384679"/>
    <w:rsid w:val="003C3FF1"/>
    <w:rsid w:val="00473397"/>
    <w:rsid w:val="00490D7C"/>
    <w:rsid w:val="0050290B"/>
    <w:rsid w:val="005272CB"/>
    <w:rsid w:val="00563007"/>
    <w:rsid w:val="00591ED5"/>
    <w:rsid w:val="005C1934"/>
    <w:rsid w:val="005C7DA2"/>
    <w:rsid w:val="005D0820"/>
    <w:rsid w:val="005E04E6"/>
    <w:rsid w:val="005F6C93"/>
    <w:rsid w:val="00663FFA"/>
    <w:rsid w:val="006B2970"/>
    <w:rsid w:val="006D559D"/>
    <w:rsid w:val="006D56F0"/>
    <w:rsid w:val="007216B2"/>
    <w:rsid w:val="007C29C7"/>
    <w:rsid w:val="008B2D46"/>
    <w:rsid w:val="009003AB"/>
    <w:rsid w:val="00933FFC"/>
    <w:rsid w:val="009E3CB0"/>
    <w:rsid w:val="00A81A09"/>
    <w:rsid w:val="00AB6545"/>
    <w:rsid w:val="00AD28F7"/>
    <w:rsid w:val="00B1229A"/>
    <w:rsid w:val="00B20D80"/>
    <w:rsid w:val="00B73500"/>
    <w:rsid w:val="00BA1CD9"/>
    <w:rsid w:val="00C14678"/>
    <w:rsid w:val="00C47E0C"/>
    <w:rsid w:val="00D27D8D"/>
    <w:rsid w:val="00D60485"/>
    <w:rsid w:val="00DD0C8B"/>
    <w:rsid w:val="00DF2AF7"/>
    <w:rsid w:val="00DF5E0A"/>
    <w:rsid w:val="00E32FCD"/>
    <w:rsid w:val="00E73C9C"/>
    <w:rsid w:val="00E74634"/>
    <w:rsid w:val="00EB6DCA"/>
    <w:rsid w:val="00ED378F"/>
    <w:rsid w:val="00EE73D1"/>
    <w:rsid w:val="00EF05B9"/>
    <w:rsid w:val="00F3677F"/>
    <w:rsid w:val="00FA1356"/>
    <w:rsid w:val="00FB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73500"/>
    <w:pPr>
      <w:spacing w:after="200" w:line="276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563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99"/>
    <w:qFormat/>
    <w:rsid w:val="00563007"/>
    <w:rPr>
      <w:b/>
      <w:bCs/>
    </w:rPr>
  </w:style>
  <w:style w:type="paragraph" w:styleId="Tekstpodstawowy">
    <w:name w:val="Body Text"/>
    <w:basedOn w:val="Normalny"/>
    <w:link w:val="TekstpodstawowyZnak"/>
    <w:uiPriority w:val="99"/>
    <w:semiHidden/>
    <w:rsid w:val="00EE73D1"/>
    <w:pPr>
      <w:spacing w:after="0" w:line="240" w:lineRule="auto"/>
      <w:jc w:val="center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EE73D1"/>
    <w:rPr>
      <w:rFonts w:ascii="Arial" w:hAnsi="Arial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3040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B2D46"/>
    <w:rPr>
      <w:rFonts w:ascii="Times New Roman" w:hAnsi="Times New Roman" w:cs="Times New Roman"/>
      <w:sz w:val="2"/>
      <w:szCs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73500"/>
    <w:pPr>
      <w:spacing w:after="200" w:line="276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563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99"/>
    <w:qFormat/>
    <w:rsid w:val="00563007"/>
    <w:rPr>
      <w:b/>
      <w:bCs/>
    </w:rPr>
  </w:style>
  <w:style w:type="paragraph" w:styleId="Tekstpodstawowy">
    <w:name w:val="Body Text"/>
    <w:basedOn w:val="Normalny"/>
    <w:link w:val="TekstpodstawowyZnak"/>
    <w:uiPriority w:val="99"/>
    <w:semiHidden/>
    <w:rsid w:val="00EE73D1"/>
    <w:pPr>
      <w:spacing w:after="0" w:line="240" w:lineRule="auto"/>
      <w:jc w:val="center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EE73D1"/>
    <w:rPr>
      <w:rFonts w:ascii="Arial" w:hAnsi="Arial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3040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B2D46"/>
    <w:rPr>
      <w:rFonts w:ascii="Times New Roman" w:hAnsi="Times New Roman" w:cs="Times New Roman"/>
      <w:sz w:val="2"/>
      <w:szCs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653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527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ppwsz</Company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ppwsz</cp:lastModifiedBy>
  <cp:revision>4</cp:revision>
  <cp:lastPrinted>2017-03-16T09:16:00Z</cp:lastPrinted>
  <dcterms:created xsi:type="dcterms:W3CDTF">2019-07-11T11:12:00Z</dcterms:created>
  <dcterms:modified xsi:type="dcterms:W3CDTF">2019-07-11T11:12:00Z</dcterms:modified>
</cp:coreProperties>
</file>