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D84" w:rsidRPr="002A7D84" w:rsidRDefault="002A7D84" w:rsidP="002A7D84">
      <w:pPr>
        <w:spacing w:after="0" w:line="260" w:lineRule="atLeast"/>
        <w:rPr>
          <w:rFonts w:ascii="Verdana" w:eastAsia="Times New Roman" w:hAnsi="Verdana" w:cs="Arial CE"/>
          <w:color w:val="000000"/>
          <w:sz w:val="17"/>
          <w:szCs w:val="17"/>
          <w:lang w:eastAsia="pl-PL"/>
        </w:rPr>
      </w:pPr>
      <w:r w:rsidRPr="002A7D84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t>Adres strony internetowej, na której Zamawiający udostępnia Specyfikację Istotnych Warunków Zamówienia:</w:t>
      </w:r>
    </w:p>
    <w:p w:rsidR="002A7D84" w:rsidRPr="002A7D84" w:rsidRDefault="002A7D84" w:rsidP="002A7D84">
      <w:pPr>
        <w:spacing w:after="24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blank" w:history="1">
        <w:r w:rsidRPr="002A7D84">
          <w:rPr>
            <w:rFonts w:ascii="Verdana" w:eastAsia="Times New Roman" w:hAnsi="Verdana" w:cs="Arial CE"/>
            <w:b/>
            <w:bCs/>
            <w:color w:val="FF0000"/>
            <w:sz w:val="17"/>
            <w:szCs w:val="17"/>
            <w:lang w:eastAsia="pl-PL"/>
          </w:rPr>
          <w:t>www.ppwsz.edu.pl</w:t>
        </w:r>
      </w:hyperlink>
    </w:p>
    <w:p w:rsidR="002A7D84" w:rsidRPr="002A7D84" w:rsidRDefault="002A7D84" w:rsidP="002A7D84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pict>
          <v:rect id="_x0000_i1031" style="width:0;height:1.5pt" o:hralign="center" o:hrstd="t" o:hrnoshade="t" o:hr="t" fillcolor="black" stroked="f"/>
        </w:pict>
      </w:r>
    </w:p>
    <w:p w:rsidR="002A7D84" w:rsidRPr="002A7D84" w:rsidRDefault="002A7D84" w:rsidP="002A7D84">
      <w:pPr>
        <w:spacing w:after="280" w:line="420" w:lineRule="atLeast"/>
        <w:ind w:left="225"/>
        <w:jc w:val="center"/>
        <w:rPr>
          <w:rFonts w:ascii="Arial CE" w:eastAsia="Times New Roman" w:hAnsi="Arial CE" w:cs="Arial CE"/>
          <w:sz w:val="28"/>
          <w:szCs w:val="28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8"/>
          <w:szCs w:val="28"/>
          <w:lang w:eastAsia="pl-PL"/>
        </w:rPr>
        <w:t>Nowy Targ: Dostawa i montaż sprzętu do Pracowni Kosmetologii Podhalańskiej Państwowej Wyższej Szkoły Zawodowej w Nowym Targu</w:t>
      </w:r>
      <w:r w:rsidRPr="002A7D84">
        <w:rPr>
          <w:rFonts w:ascii="Arial CE" w:eastAsia="Times New Roman" w:hAnsi="Arial CE" w:cs="Arial CE"/>
          <w:sz w:val="28"/>
          <w:szCs w:val="28"/>
          <w:lang w:eastAsia="pl-PL"/>
        </w:rPr>
        <w:br/>
      </w:r>
      <w:r w:rsidRPr="002A7D84">
        <w:rPr>
          <w:rFonts w:ascii="Arial CE" w:eastAsia="Times New Roman" w:hAnsi="Arial CE" w:cs="Arial CE"/>
          <w:b/>
          <w:bCs/>
          <w:sz w:val="28"/>
          <w:szCs w:val="28"/>
          <w:lang w:eastAsia="pl-PL"/>
        </w:rPr>
        <w:t>Numer ogłoszenia: 57043 - 2014; data zamieszczenia: 18.03.2014</w:t>
      </w:r>
      <w:r w:rsidRPr="002A7D84">
        <w:rPr>
          <w:rFonts w:ascii="Arial CE" w:eastAsia="Times New Roman" w:hAnsi="Arial CE" w:cs="Arial CE"/>
          <w:sz w:val="28"/>
          <w:szCs w:val="28"/>
          <w:lang w:eastAsia="pl-PL"/>
        </w:rPr>
        <w:br/>
        <w:t>OGŁOSZENIE O ZAMÓWIENIU - dostawy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Zamieszczanie ogłoszenia: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obowiązkowe.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Ogłoszenie dotyczy: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zamówienia publicznego.</w:t>
      </w:r>
    </w:p>
    <w:p w:rsidR="002A7D84" w:rsidRPr="002A7D84" w:rsidRDefault="002A7D84" w:rsidP="002A7D84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I: ZAMAWIAJĄCY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I. 1) NAZWA I ADRES: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Podhalańska Państwowa Wyższa Szkoła Zawodowa w Nowym Targu , ul. Kokoszków 71, 34-400 Nowy Targ, woj. małopolskie, tel. 018 2610709, faks 108 2610708.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I. 2) RODZAJ ZAMAWIAJĄCEGO: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Uczelnia publiczna.</w:t>
      </w:r>
    </w:p>
    <w:p w:rsidR="002A7D84" w:rsidRPr="002A7D84" w:rsidRDefault="002A7D84" w:rsidP="002A7D84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II: PRZEDMIOT ZAMÓWIENIA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II.1) OKREŚLENIE PRZEDMIOTU ZAMÓWIENIA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II.1.1) Nazwa nadana zamówieniu przez zamawiającego: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Dostawa i montaż sprzętu do Pracowni Kosmetologii Podhalańskiej Państwowej Wyższej Szkoły Zawodowej w Nowym Targu.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II.1.2) Rodzaj zamówienia: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dostawy.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II.1.4) Określenie przedmiotu oraz wielkości lub zakresu zamówienia: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Dostawa i montaż sprzętu do Pracowni Kosmetologii Podhalańskiej Państwowej Wyższej Szkoły Zawodowej w Nowym Targu. Dostawę oraz montaż należy wykonać do obiektów Podhalańskiej Państwowej Wyższej Szkoły Zawodowej w Nowym Targu zlokalizowanych w Nowym Targu przy ulicy Kokoszków 71, stanowiących własność Zamawiającego. Przedmiot zamówienia obejmuje także przeszkolenie osób wskazanych przez Zamawiającego, z zakresu użytkowania dla części: Aparat do </w:t>
      </w:r>
      <w:proofErr w:type="spellStart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oxybrazji</w:t>
      </w:r>
      <w:proofErr w:type="spellEnd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, infuzji tlenowej i tlenoterapii - 2 szt. - część 1 zamówienia; </w:t>
      </w:r>
      <w:proofErr w:type="spellStart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Szpatuła</w:t>
      </w:r>
      <w:proofErr w:type="spellEnd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do peelingu kawitacyjnego - 6 szt. - część 2 zamówienia; </w:t>
      </w:r>
      <w:proofErr w:type="spellStart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Galwan</w:t>
      </w:r>
      <w:proofErr w:type="spellEnd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- 4 szt. - część 3 zamówienia. Szkolenie zostanie przeprowadzone najpóźniej w siódmym miesiącu po dostawie i montażu sprzętu, w siedzibie Zamawiającego, po wcześniejszym pisemnym powiadomieniu o ww. terminie przez Zamawiającego, na minimum 5 dni roboczych przed wyznaczonym terminem. Ilość osób wytypowanych do przeszkolenia obejmować będzie: do 4 osób z kadry dydaktycznej i od 60 do 70 studentów. Przedmiot zamówienia obejmuje także wniesienie i montaż urządzeń w miejsca wskazane przez Zamawiającego. Zamówienie składa się z 3 części. Dostarczone urządzenia muszą być fabrycznie nowe, nieużywane, bez wad i uszkodzeń i wyprodukowane nie wcześniej niż w 2013 r. pochodzić z bieżącej produkcji oraz muszą posiadać dokumenty wymagane obowiązującymi przepisami tj. ustawą z dnia 30 sierpnia 2002 r. o systemie oceny zgodności (</w:t>
      </w:r>
      <w:proofErr w:type="spellStart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t.j</w:t>
      </w:r>
      <w:proofErr w:type="spellEnd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. Dz. U. z 2010 r. nr 138, poz. 935 z </w:t>
      </w:r>
      <w:proofErr w:type="spellStart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późn</w:t>
      </w:r>
      <w:proofErr w:type="spellEnd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. zm.) potwierdzające oznakowanie CE (deklaracja zgodności lub certyfikat CE) dot. cz. nr 1, 2, 3. Do urządzeń winna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siwz</w:t>
      </w:r>
      <w:proofErr w:type="spellEnd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. Wymagany minimalny okres gwarancji i rękojmi na dostarczone urządzenia, licząc od daty odbioru przedmiotu dostawy, wynosi 24 miesiące.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II.1.6) Wspólny Słownik Zamówień (CPV):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39.16.20.00-5, 39.16.21.00-6, 39.16.21.10-9.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II.1.7) Czy dopuszcza się złożenie oferty częściowej: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tak, liczba części: 3.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II.1.8) Czy dopuszcza się złożenie oferty wariantowej: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nie.</w:t>
      </w:r>
    </w:p>
    <w:p w:rsidR="002A7D84" w:rsidRPr="002A7D84" w:rsidRDefault="002A7D84" w:rsidP="002A7D84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II.2) CZAS TRWANIA ZAMÓWIENIA LUB TERMIN WYKONANIA: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Okres w dniach: 28.</w:t>
      </w:r>
    </w:p>
    <w:p w:rsidR="002A7D84" w:rsidRPr="002A7D84" w:rsidRDefault="002A7D84" w:rsidP="002A7D84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III: INFORMACJE O CHARAKTERZE PRAWNYM, EKONOMICZNYM, FINANSOWYM I TECHNICZNYM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III.1) WADIUM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Informacja na temat wadium: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Zamawiający nie wymaga wniesienia wadium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III.2) ZALICZKI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III.4.2) W zakresie potwierdzenia niepodlegania wykluczeniu na podstawie art. 24 ust. 1 ustawy, należy przedłożyć:</w:t>
      </w:r>
    </w:p>
    <w:p w:rsidR="002A7D84" w:rsidRPr="002A7D84" w:rsidRDefault="002A7D84" w:rsidP="002A7D84">
      <w:pPr>
        <w:numPr>
          <w:ilvl w:val="0"/>
          <w:numId w:val="3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oświadczenie o braku podstaw do wykluczenia;</w:t>
      </w:r>
    </w:p>
    <w:p w:rsidR="002A7D84" w:rsidRPr="002A7D84" w:rsidRDefault="002A7D84" w:rsidP="002A7D84">
      <w:pPr>
        <w:numPr>
          <w:ilvl w:val="0"/>
          <w:numId w:val="3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2A7D84" w:rsidRPr="002A7D84" w:rsidRDefault="002A7D84" w:rsidP="002A7D84">
      <w:pPr>
        <w:numPr>
          <w:ilvl w:val="0"/>
          <w:numId w:val="3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III.4.3) Dokumenty podmiotów zagranicznych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Jeżeli wykonawca ma siedzibę lub miejsce zamieszkania poza terytorium Rzeczypospolitej Polskiej, przedkłada: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III.4.3.1) dokument wystawiony w kraju, w którym ma siedzibę lub miejsce zamieszkania potwierdzający, że:</w:t>
      </w:r>
    </w:p>
    <w:p w:rsidR="002A7D84" w:rsidRPr="002A7D84" w:rsidRDefault="002A7D84" w:rsidP="002A7D84">
      <w:pPr>
        <w:numPr>
          <w:ilvl w:val="0"/>
          <w:numId w:val="4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III.4.4) Dokumenty dotyczące przynależności do tej samej grupy kapitałowej</w:t>
      </w:r>
    </w:p>
    <w:p w:rsidR="002A7D84" w:rsidRPr="002A7D84" w:rsidRDefault="002A7D84" w:rsidP="002A7D84">
      <w:pPr>
        <w:numPr>
          <w:ilvl w:val="0"/>
          <w:numId w:val="5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lista podmiotów należących do tej samej grupy kapitałowej w rozumieniu ustawy z dnia 16 lutego 2007 r. o ochronie konkurencji i konsumentów albo informacji o tym, że nie należy do grupy kapitałowej;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III.6) INNE DOKUMENTY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Inne dokumenty niewymienione w pkt III.4) albo w pkt III.5)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1. Wraz z ofertą wykonawca winien złożyć również oświadczenie Wykonawcy, że zobowiązuje się do wykonania przedmiotu zamówienia zgodnie z SIWZ - zał. nr 4. 2. Dokumenty wymagane obowiązującymi przepisami tj. ustawą z dnia 30 sierpnia 2002 r. o systemie oceny zgodności (</w:t>
      </w:r>
      <w:proofErr w:type="spellStart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t.j</w:t>
      </w:r>
      <w:proofErr w:type="spellEnd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. Dz. U. z 2010 r. nr 138, poz. 935 z </w:t>
      </w:r>
      <w:proofErr w:type="spellStart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późn</w:t>
      </w:r>
      <w:proofErr w:type="spellEnd"/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. zm.) potwierdzające oznakowanie CE (deklaracja zgodności lub certyfikat CE) dot. cz. nr 1, 2, 3</w:t>
      </w:r>
    </w:p>
    <w:p w:rsidR="002A7D84" w:rsidRPr="002A7D84" w:rsidRDefault="002A7D84" w:rsidP="002A7D84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IV: PROCEDURA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IV.1) TRYB UDZIELENIA ZAMÓWIENIA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IV.1.1) Tryb udzielenia zamówienia: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przetarg nieograniczony.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IV.2) KRYTERIA OCENY OFERT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 xml:space="preserve">IV.2.1) Kryteria oceny ofert: 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najniższa cena.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IV.4) INFORMACJE ADMINISTRACYJNE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IV.4.1)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 </w:t>
      </w: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Adres strony internetowej, na której jest dostępna specyfikacja istotnych warunków zamówienia: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www.ppwsz.edu.pl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br/>
      </w: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Specyfikację istotnych warunków zamówienia można uzyskać pod adresem: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Podhalańska Państwowa Wyższa Szkoła Zawodowa w Nowym Targu, 34-400 Nowy Targ, ul. Kokoszków 71.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IV.4.4) Termin składania wniosków o dopuszczenie do udziału w postępowaniu lub ofert: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26.03.2014 godzina 12:00, miejsce: Podhalańska Państwowa Wyższa Szkoła Zawodowa w Nowym Targu, 34-400 Nowy Targ, ul. Kokoszków 71, pokój 308.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IV.4.5) Termin związania ofertą: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 xml:space="preserve"> okres w dniach: 30 (od ostatecznego terminu składania ofert).</w:t>
      </w:r>
    </w:p>
    <w:p w:rsidR="002A7D84" w:rsidRPr="002A7D84" w:rsidRDefault="002A7D84" w:rsidP="002A7D84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2A7D84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2A7D84">
        <w:rPr>
          <w:rFonts w:ascii="Arial CE" w:eastAsia="Times New Roman" w:hAnsi="Arial CE" w:cs="Arial CE"/>
          <w:sz w:val="20"/>
          <w:szCs w:val="20"/>
          <w:lang w:eastAsia="pl-PL"/>
        </w:rPr>
        <w:t>nie</w:t>
      </w:r>
    </w:p>
    <w:p w:rsidR="002A7D84" w:rsidRPr="002A7D84" w:rsidRDefault="002A7D84" w:rsidP="002A7D84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</w:p>
    <w:p w:rsidR="002D4D90" w:rsidRPr="002D4D90" w:rsidRDefault="002D4D90" w:rsidP="002D4D90">
      <w:pPr>
        <w:rPr>
          <w:vanish/>
        </w:rPr>
      </w:pPr>
      <w:bookmarkStart w:id="0" w:name="_GoBack"/>
      <w:bookmarkEnd w:id="0"/>
      <w:r w:rsidRPr="002D4D90">
        <w:rPr>
          <w:vanish/>
        </w:rPr>
        <w:t>Początek formularza</w:t>
      </w:r>
    </w:p>
    <w:p w:rsidR="002D4D90" w:rsidRPr="002D4D90" w:rsidRDefault="002D4D90" w:rsidP="002D4D90">
      <w:pPr>
        <w:rPr>
          <w:vanish/>
        </w:rPr>
      </w:pPr>
      <w:r w:rsidRPr="002D4D90">
        <w:rPr>
          <w:vanish/>
        </w:rPr>
        <w:t>Dół formularza</w:t>
      </w:r>
    </w:p>
    <w:p w:rsidR="003B2198" w:rsidRDefault="003B2198"/>
    <w:sectPr w:rsidR="003B21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432F9"/>
    <w:multiLevelType w:val="multilevel"/>
    <w:tmpl w:val="72301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2E2A0B"/>
    <w:multiLevelType w:val="multilevel"/>
    <w:tmpl w:val="32EC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ED2DD9"/>
    <w:multiLevelType w:val="multilevel"/>
    <w:tmpl w:val="2F728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C03B19"/>
    <w:multiLevelType w:val="multilevel"/>
    <w:tmpl w:val="C92A0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5A3242"/>
    <w:multiLevelType w:val="multilevel"/>
    <w:tmpl w:val="8504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7D5"/>
    <w:rsid w:val="002A7D84"/>
    <w:rsid w:val="002D4D90"/>
    <w:rsid w:val="003B2198"/>
    <w:rsid w:val="00CB14FF"/>
    <w:rsid w:val="00F7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919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1087</Words>
  <Characters>6527</Characters>
  <Application>Microsoft Office Word</Application>
  <DocSecurity>0</DocSecurity>
  <Lines>54</Lines>
  <Paragraphs>15</Paragraphs>
  <ScaleCrop>false</ScaleCrop>
  <Company/>
  <LinksUpToDate>false</LinksUpToDate>
  <CharactersWithSpaces>7599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2014-03-18T10:37:00Z</dcterms:created>
  <dcterms:modified xsi:type="dcterms:W3CDTF">2014-03-18T10:53:00Z</dcterms:modified>
</cp:coreProperties>
</file>