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2F1" w:rsidRPr="00963C38" w:rsidRDefault="009D30E8" w:rsidP="00963C38">
      <w:pPr>
        <w:rPr>
          <w:rFonts w:ascii="Monotype Corsiva" w:hAnsi="Monotype Corsiva"/>
          <w:b/>
          <w:sz w:val="52"/>
          <w:szCs w:val="44"/>
        </w:rPr>
      </w:pPr>
      <w:r w:rsidRPr="003A6DF4">
        <w:rPr>
          <w:rFonts w:ascii="Monotype Corsiva" w:hAnsi="Monotype Corsiva"/>
          <w:b/>
          <w:sz w:val="28"/>
          <w:szCs w:val="44"/>
        </w:rPr>
        <w:t xml:space="preserve"> </w:t>
      </w:r>
      <w:r w:rsidR="003A6DF4" w:rsidRPr="003A6DF4">
        <w:rPr>
          <w:rFonts w:ascii="Monotype Corsiva" w:hAnsi="Monotype Corsiva"/>
          <w:b/>
          <w:sz w:val="28"/>
          <w:szCs w:val="44"/>
        </w:rPr>
        <w:t>„</w:t>
      </w:r>
      <w:r w:rsidR="00EC42F1" w:rsidRPr="00963C38">
        <w:rPr>
          <w:rFonts w:ascii="Monotype Corsiva" w:hAnsi="Monotype Corsiva"/>
          <w:b/>
          <w:sz w:val="32"/>
          <w:szCs w:val="44"/>
        </w:rPr>
        <w:t>Sztuka przynosi nam dowód, że i</w:t>
      </w:r>
      <w:r w:rsidR="00963C38" w:rsidRPr="00963C38">
        <w:rPr>
          <w:rFonts w:ascii="Monotype Corsiva" w:hAnsi="Monotype Corsiva"/>
          <w:b/>
          <w:sz w:val="32"/>
          <w:szCs w:val="44"/>
        </w:rPr>
        <w:t xml:space="preserve">stnieje coś innego niż nicość.”   </w:t>
      </w:r>
      <w:r w:rsidR="00963C38">
        <w:rPr>
          <w:noProof/>
          <w:lang w:eastAsia="pl-PL"/>
        </w:rPr>
        <w:drawing>
          <wp:inline distT="0" distB="0" distL="0" distR="0" wp14:anchorId="0E634C44" wp14:editId="12718C18">
            <wp:extent cx="895350" cy="1008169"/>
            <wp:effectExtent l="0" t="0" r="0" b="1905"/>
            <wp:docPr id="1" name="Obraz 1" descr="http://wiki.psrp.org.pl/images/c/c4/Logo_ppwsz_nowytar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iki.psrp.org.pl/images/c/c4/Logo_ppwsz_nowytar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08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42F1">
        <w:rPr>
          <w:rFonts w:ascii="Monotype Corsiva" w:hAnsi="Monotype Corsiva"/>
          <w:b/>
          <w:sz w:val="28"/>
          <w:szCs w:val="44"/>
        </w:rPr>
        <w:tab/>
        <w:t xml:space="preserve">      </w:t>
      </w:r>
      <w:r w:rsidR="00963C38">
        <w:rPr>
          <w:rFonts w:ascii="Monotype Corsiva" w:hAnsi="Monotype Corsiva"/>
          <w:b/>
          <w:sz w:val="28"/>
          <w:szCs w:val="44"/>
        </w:rPr>
        <w:tab/>
      </w:r>
      <w:r w:rsidR="00963C38">
        <w:rPr>
          <w:rFonts w:ascii="Monotype Corsiva" w:hAnsi="Monotype Corsiva"/>
          <w:b/>
          <w:sz w:val="28"/>
          <w:szCs w:val="44"/>
        </w:rPr>
        <w:tab/>
      </w:r>
      <w:r w:rsidR="00963C38">
        <w:rPr>
          <w:rFonts w:ascii="Monotype Corsiva" w:hAnsi="Monotype Corsiva"/>
          <w:b/>
          <w:sz w:val="28"/>
          <w:szCs w:val="44"/>
        </w:rPr>
        <w:tab/>
      </w:r>
      <w:r w:rsidR="00963C38">
        <w:rPr>
          <w:rFonts w:ascii="Monotype Corsiva" w:hAnsi="Monotype Corsiva"/>
          <w:b/>
          <w:sz w:val="28"/>
          <w:szCs w:val="44"/>
        </w:rPr>
        <w:tab/>
      </w:r>
      <w:r w:rsidR="00963C38">
        <w:rPr>
          <w:rFonts w:ascii="Monotype Corsiva" w:hAnsi="Monotype Corsiva"/>
          <w:b/>
          <w:sz w:val="28"/>
          <w:szCs w:val="44"/>
        </w:rPr>
        <w:tab/>
      </w:r>
      <w:r w:rsidR="00963C38">
        <w:rPr>
          <w:rFonts w:ascii="Monotype Corsiva" w:hAnsi="Monotype Corsiva"/>
          <w:b/>
          <w:sz w:val="28"/>
          <w:szCs w:val="44"/>
        </w:rPr>
        <w:tab/>
      </w:r>
      <w:r w:rsidR="00EC42F1">
        <w:rPr>
          <w:rFonts w:ascii="Monotype Corsiva" w:hAnsi="Monotype Corsiva"/>
          <w:b/>
          <w:sz w:val="28"/>
          <w:szCs w:val="44"/>
        </w:rPr>
        <w:t xml:space="preserve"> </w:t>
      </w:r>
      <w:r w:rsidR="00963C38">
        <w:rPr>
          <w:rFonts w:ascii="Monotype Corsiva" w:hAnsi="Monotype Corsiva"/>
          <w:b/>
          <w:sz w:val="28"/>
          <w:szCs w:val="44"/>
        </w:rPr>
        <w:tab/>
      </w:r>
      <w:r w:rsidR="00EC42F1" w:rsidRPr="00EC42F1">
        <w:rPr>
          <w:rFonts w:ascii="Monotype Corsiva" w:hAnsi="Monotype Corsiva"/>
          <w:b/>
          <w:sz w:val="24"/>
          <w:szCs w:val="44"/>
        </w:rPr>
        <w:t>Marcel Proust</w:t>
      </w:r>
    </w:p>
    <w:p w:rsidR="00EC42F1" w:rsidRDefault="00EC42F1" w:rsidP="00EC42F1">
      <w:pPr>
        <w:ind w:left="708" w:firstLine="708"/>
        <w:jc w:val="center"/>
        <w:rPr>
          <w:rFonts w:ascii="Monotype Corsiva" w:hAnsi="Monotype Corsiva"/>
          <w:b/>
          <w:sz w:val="24"/>
          <w:szCs w:val="44"/>
        </w:rPr>
      </w:pPr>
    </w:p>
    <w:p w:rsidR="00195850" w:rsidRDefault="00195850" w:rsidP="00EC42F1">
      <w:pPr>
        <w:ind w:left="708" w:firstLine="708"/>
        <w:jc w:val="center"/>
        <w:rPr>
          <w:rFonts w:ascii="Monotype Corsiva" w:hAnsi="Monotype Corsiva"/>
          <w:b/>
          <w:sz w:val="24"/>
          <w:szCs w:val="44"/>
        </w:rPr>
      </w:pPr>
    </w:p>
    <w:p w:rsidR="00195850" w:rsidRPr="00EC42F1" w:rsidRDefault="00195850" w:rsidP="00EC42F1">
      <w:pPr>
        <w:ind w:left="708" w:firstLine="708"/>
        <w:jc w:val="center"/>
        <w:rPr>
          <w:rFonts w:ascii="Monotype Corsiva" w:hAnsi="Monotype Corsiva"/>
          <w:b/>
          <w:sz w:val="24"/>
          <w:szCs w:val="44"/>
        </w:rPr>
      </w:pPr>
    </w:p>
    <w:p w:rsidR="00963C38" w:rsidRDefault="00963C38" w:rsidP="003A6DF4">
      <w:pPr>
        <w:jc w:val="center"/>
        <w:rPr>
          <w:rFonts w:ascii="Algerian" w:hAnsi="Algerian"/>
          <w:b/>
          <w:color w:val="FF0000"/>
          <w:sz w:val="40"/>
          <w:szCs w:val="44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5DD2B832" wp14:editId="77F145F4">
            <wp:simplePos x="0" y="0"/>
            <wp:positionH relativeFrom="column">
              <wp:posOffset>1471930</wp:posOffset>
            </wp:positionH>
            <wp:positionV relativeFrom="paragraph">
              <wp:posOffset>33020</wp:posOffset>
            </wp:positionV>
            <wp:extent cx="3190875" cy="3219450"/>
            <wp:effectExtent l="0" t="0" r="9525" b="0"/>
            <wp:wrapNone/>
            <wp:docPr id="3" name="Obraz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5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-25000"/>
                              </a14:imgEffect>
                              <a14:imgEffect>
                                <a14:colorTemperature colorTemp="47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6DF4" w:rsidRPr="00963C38" w:rsidRDefault="003A6DF4" w:rsidP="00963C38">
      <w:pPr>
        <w:jc w:val="center"/>
        <w:rPr>
          <w:rFonts w:ascii="Bookman Old Style" w:hAnsi="Bookman Old Style"/>
          <w:b/>
          <w:color w:val="C00000"/>
          <w:sz w:val="48"/>
          <w:szCs w:val="44"/>
        </w:rPr>
      </w:pPr>
      <w:r w:rsidRPr="00963C38">
        <w:rPr>
          <w:rFonts w:ascii="Bookman Old Style" w:hAnsi="Bookman Old Style"/>
          <w:b/>
          <w:color w:val="C00000"/>
          <w:sz w:val="48"/>
          <w:szCs w:val="44"/>
        </w:rPr>
        <w:t>I</w:t>
      </w:r>
      <w:r w:rsidR="00230D6C" w:rsidRPr="00963C38">
        <w:rPr>
          <w:rFonts w:ascii="Bookman Old Style" w:hAnsi="Bookman Old Style"/>
          <w:b/>
          <w:color w:val="C00000"/>
          <w:sz w:val="48"/>
          <w:szCs w:val="44"/>
        </w:rPr>
        <w:t xml:space="preserve"> </w:t>
      </w:r>
      <w:r w:rsidRPr="00963C38">
        <w:rPr>
          <w:rFonts w:ascii="Bookman Old Style" w:hAnsi="Bookman Old Style"/>
          <w:b/>
          <w:color w:val="C00000"/>
          <w:sz w:val="48"/>
          <w:szCs w:val="44"/>
        </w:rPr>
        <w:t>Konfrontacje</w:t>
      </w:r>
      <w:r w:rsidR="00230D6C" w:rsidRPr="00963C38">
        <w:rPr>
          <w:rFonts w:ascii="Bookman Old Style" w:hAnsi="Bookman Old Style"/>
          <w:b/>
          <w:color w:val="C00000"/>
          <w:sz w:val="48"/>
          <w:szCs w:val="44"/>
        </w:rPr>
        <w:t xml:space="preserve"> </w:t>
      </w:r>
      <w:r w:rsidR="009D30E8" w:rsidRPr="00963C38">
        <w:rPr>
          <w:rFonts w:ascii="Bookman Old Style" w:hAnsi="Bookman Old Style"/>
          <w:b/>
          <w:color w:val="C00000"/>
          <w:sz w:val="48"/>
          <w:szCs w:val="44"/>
        </w:rPr>
        <w:t>Ar</w:t>
      </w:r>
      <w:r w:rsidR="008E72AE" w:rsidRPr="00963C38">
        <w:rPr>
          <w:rFonts w:ascii="Bookman Old Style" w:hAnsi="Bookman Old Style"/>
          <w:b/>
          <w:color w:val="C00000"/>
          <w:sz w:val="48"/>
          <w:szCs w:val="44"/>
        </w:rPr>
        <w:t>ty</w:t>
      </w:r>
      <w:r w:rsidR="009D30E8" w:rsidRPr="00963C38">
        <w:rPr>
          <w:rFonts w:ascii="Bookman Old Style" w:hAnsi="Bookman Old Style"/>
          <w:b/>
          <w:color w:val="C00000"/>
          <w:sz w:val="48"/>
          <w:szCs w:val="44"/>
        </w:rPr>
        <w:t>sty</w:t>
      </w:r>
      <w:r w:rsidR="008E72AE" w:rsidRPr="00963C38">
        <w:rPr>
          <w:rFonts w:ascii="Bookman Old Style" w:hAnsi="Bookman Old Style"/>
          <w:b/>
          <w:color w:val="C00000"/>
          <w:sz w:val="48"/>
          <w:szCs w:val="44"/>
        </w:rPr>
        <w:t>czne</w:t>
      </w:r>
    </w:p>
    <w:p w:rsidR="003A6DF4" w:rsidRPr="00963C38" w:rsidRDefault="003A6DF4" w:rsidP="003A6DF4">
      <w:pPr>
        <w:jc w:val="center"/>
        <w:rPr>
          <w:rFonts w:ascii="Bookman Old Style" w:hAnsi="Bookman Old Style"/>
          <w:b/>
          <w:color w:val="C00000"/>
          <w:sz w:val="48"/>
          <w:szCs w:val="44"/>
        </w:rPr>
      </w:pPr>
      <w:r w:rsidRPr="00963C38">
        <w:rPr>
          <w:rFonts w:ascii="Bookman Old Style" w:hAnsi="Bookman Old Style"/>
          <w:b/>
          <w:color w:val="C00000"/>
          <w:sz w:val="48"/>
          <w:szCs w:val="44"/>
        </w:rPr>
        <w:t>w Podhala</w:t>
      </w:r>
      <w:r w:rsidRPr="00963C38">
        <w:rPr>
          <w:rFonts w:ascii="Bookman Old Style" w:hAnsi="Bookman Old Style" w:cs="Times New Roman"/>
          <w:b/>
          <w:color w:val="C00000"/>
          <w:sz w:val="48"/>
          <w:szCs w:val="44"/>
        </w:rPr>
        <w:t>ń</w:t>
      </w:r>
      <w:r w:rsidRPr="00963C38">
        <w:rPr>
          <w:rFonts w:ascii="Bookman Old Style" w:hAnsi="Bookman Old Style"/>
          <w:b/>
          <w:color w:val="C00000"/>
          <w:sz w:val="48"/>
          <w:szCs w:val="44"/>
        </w:rPr>
        <w:t>skiej Pa</w:t>
      </w:r>
      <w:r w:rsidRPr="00963C38">
        <w:rPr>
          <w:rFonts w:ascii="Bookman Old Style" w:hAnsi="Bookman Old Style" w:cs="Times New Roman"/>
          <w:b/>
          <w:color w:val="C00000"/>
          <w:sz w:val="48"/>
          <w:szCs w:val="44"/>
        </w:rPr>
        <w:t>ń</w:t>
      </w:r>
      <w:r w:rsidRPr="00963C38">
        <w:rPr>
          <w:rFonts w:ascii="Bookman Old Style" w:hAnsi="Bookman Old Style"/>
          <w:b/>
          <w:color w:val="C00000"/>
          <w:sz w:val="48"/>
          <w:szCs w:val="44"/>
        </w:rPr>
        <w:t>stwowej Wy</w:t>
      </w:r>
      <w:r w:rsidRPr="00963C38">
        <w:rPr>
          <w:rFonts w:ascii="Bookman Old Style" w:hAnsi="Bookman Old Style" w:cs="Times New Roman"/>
          <w:b/>
          <w:color w:val="C00000"/>
          <w:sz w:val="48"/>
          <w:szCs w:val="44"/>
        </w:rPr>
        <w:t>ż</w:t>
      </w:r>
      <w:r w:rsidRPr="00963C38">
        <w:rPr>
          <w:rFonts w:ascii="Bookman Old Style" w:hAnsi="Bookman Old Style"/>
          <w:b/>
          <w:color w:val="C00000"/>
          <w:sz w:val="48"/>
          <w:szCs w:val="44"/>
        </w:rPr>
        <w:t xml:space="preserve">szej Szkole Zawodowej </w:t>
      </w:r>
    </w:p>
    <w:p w:rsidR="00230D6C" w:rsidRPr="00963C38" w:rsidRDefault="003A6DF4" w:rsidP="003A6DF4">
      <w:pPr>
        <w:jc w:val="center"/>
        <w:rPr>
          <w:rFonts w:ascii="Bookman Old Style" w:hAnsi="Bookman Old Style"/>
          <w:b/>
          <w:color w:val="C00000"/>
          <w:sz w:val="48"/>
          <w:szCs w:val="44"/>
        </w:rPr>
      </w:pPr>
      <w:r w:rsidRPr="00963C38">
        <w:rPr>
          <w:rFonts w:ascii="Bookman Old Style" w:hAnsi="Bookman Old Style"/>
          <w:b/>
          <w:color w:val="C00000"/>
          <w:sz w:val="48"/>
          <w:szCs w:val="44"/>
        </w:rPr>
        <w:t>w Nowym Targu</w:t>
      </w:r>
    </w:p>
    <w:p w:rsidR="003A6DF4" w:rsidRDefault="003A6DF4" w:rsidP="00EC42F1">
      <w:pPr>
        <w:rPr>
          <w:rFonts w:ascii="AR BERKLEY" w:hAnsi="AR BERKLEY"/>
          <w:b/>
          <w:sz w:val="44"/>
          <w:szCs w:val="44"/>
        </w:rPr>
      </w:pPr>
    </w:p>
    <w:p w:rsidR="00963C38" w:rsidRDefault="00963C38" w:rsidP="00EC42F1">
      <w:pPr>
        <w:ind w:firstLine="708"/>
        <w:jc w:val="both"/>
        <w:rPr>
          <w:rFonts w:ascii="Comic Sans MS" w:hAnsi="Comic Sans MS"/>
          <w:b/>
          <w:sz w:val="26"/>
          <w:szCs w:val="26"/>
        </w:rPr>
      </w:pPr>
    </w:p>
    <w:p w:rsidR="00195850" w:rsidRDefault="00195850" w:rsidP="00EC42F1">
      <w:pPr>
        <w:ind w:firstLine="708"/>
        <w:jc w:val="both"/>
        <w:rPr>
          <w:rFonts w:ascii="Comic Sans MS" w:hAnsi="Comic Sans MS"/>
          <w:b/>
          <w:sz w:val="26"/>
          <w:szCs w:val="26"/>
        </w:rPr>
      </w:pPr>
    </w:p>
    <w:p w:rsidR="00EC42F1" w:rsidRPr="00195850" w:rsidRDefault="003A6DF4" w:rsidP="00EC42F1">
      <w:pPr>
        <w:ind w:firstLine="708"/>
        <w:jc w:val="both"/>
        <w:rPr>
          <w:rFonts w:ascii="Comic Sans MS" w:hAnsi="Comic Sans MS" w:cs="Times New Roman"/>
          <w:b/>
          <w:sz w:val="28"/>
          <w:szCs w:val="26"/>
        </w:rPr>
      </w:pPr>
      <w:r w:rsidRPr="00195850">
        <w:rPr>
          <w:rFonts w:ascii="Comic Sans MS" w:hAnsi="Comic Sans MS"/>
          <w:b/>
          <w:sz w:val="28"/>
          <w:szCs w:val="26"/>
        </w:rPr>
        <w:t>Serdecznie zapraszamy do udzia</w:t>
      </w:r>
      <w:r w:rsidRPr="00195850">
        <w:rPr>
          <w:rFonts w:ascii="Comic Sans MS" w:hAnsi="Comic Sans MS" w:cs="Times New Roman"/>
          <w:b/>
          <w:sz w:val="28"/>
          <w:szCs w:val="26"/>
        </w:rPr>
        <w:t>łu w I Konfrontacjach Artystycznych na naszej uczelni, które odbędą się 22 kwietnia 2016</w:t>
      </w:r>
      <w:r w:rsidR="00EC42F1" w:rsidRPr="00195850">
        <w:rPr>
          <w:rFonts w:ascii="Comic Sans MS" w:hAnsi="Comic Sans MS" w:cs="Times New Roman"/>
          <w:b/>
          <w:sz w:val="28"/>
          <w:szCs w:val="26"/>
        </w:rPr>
        <w:t xml:space="preserve"> </w:t>
      </w:r>
      <w:r w:rsidR="00431AA1">
        <w:rPr>
          <w:rFonts w:ascii="Comic Sans MS" w:hAnsi="Comic Sans MS" w:cs="Times New Roman"/>
          <w:b/>
          <w:sz w:val="28"/>
          <w:szCs w:val="26"/>
        </w:rPr>
        <w:t>roku w</w:t>
      </w:r>
      <w:r w:rsidRPr="00195850">
        <w:rPr>
          <w:rFonts w:ascii="Comic Sans MS" w:hAnsi="Comic Sans MS" w:cs="Times New Roman"/>
          <w:b/>
          <w:sz w:val="28"/>
          <w:szCs w:val="26"/>
        </w:rPr>
        <w:t xml:space="preserve"> Auli</w:t>
      </w:r>
      <w:r w:rsidR="00963C38" w:rsidRPr="00195850">
        <w:rPr>
          <w:rFonts w:ascii="Comic Sans MS" w:hAnsi="Comic Sans MS" w:cs="Times New Roman"/>
          <w:b/>
          <w:sz w:val="28"/>
          <w:szCs w:val="26"/>
        </w:rPr>
        <w:t xml:space="preserve"> o godzinie</w:t>
      </w:r>
      <w:r w:rsidR="00882B5F">
        <w:rPr>
          <w:rFonts w:ascii="Comic Sans MS" w:hAnsi="Comic Sans MS" w:cs="Times New Roman"/>
          <w:b/>
          <w:sz w:val="28"/>
          <w:szCs w:val="26"/>
        </w:rPr>
        <w:t xml:space="preserve"> 10.30.</w:t>
      </w:r>
    </w:p>
    <w:p w:rsidR="00EC42F1" w:rsidRPr="00195850" w:rsidRDefault="003A6DF4" w:rsidP="00963C38">
      <w:pPr>
        <w:ind w:firstLine="708"/>
        <w:jc w:val="both"/>
        <w:rPr>
          <w:rFonts w:ascii="Comic Sans MS" w:hAnsi="Comic Sans MS" w:cs="Times New Roman"/>
          <w:b/>
          <w:sz w:val="28"/>
          <w:szCs w:val="26"/>
        </w:rPr>
      </w:pPr>
      <w:r w:rsidRPr="00195850">
        <w:rPr>
          <w:rFonts w:ascii="Comic Sans MS" w:hAnsi="Comic Sans MS" w:cs="Times New Roman"/>
          <w:b/>
          <w:sz w:val="28"/>
          <w:szCs w:val="26"/>
        </w:rPr>
        <w:t>Studenci różnych kierunków zapreze</w:t>
      </w:r>
      <w:r w:rsidR="00195850" w:rsidRPr="00195850">
        <w:rPr>
          <w:rFonts w:ascii="Comic Sans MS" w:hAnsi="Comic Sans MS" w:cs="Times New Roman"/>
          <w:b/>
          <w:sz w:val="28"/>
          <w:szCs w:val="26"/>
        </w:rPr>
        <w:t xml:space="preserve">ntują swoje talenty artystyczne, a naszym celem </w:t>
      </w:r>
      <w:r w:rsidR="00195850" w:rsidRPr="00195850">
        <w:rPr>
          <w:rFonts w:ascii="Comic Sans MS" w:hAnsi="Comic Sans MS"/>
          <w:b/>
          <w:sz w:val="28"/>
          <w:szCs w:val="26"/>
        </w:rPr>
        <w:t>jest docenianie ich aktywności i działalności na różnych płaszczyznach.</w:t>
      </w:r>
      <w:r w:rsidR="00882B5F">
        <w:rPr>
          <w:rFonts w:ascii="Comic Sans MS" w:hAnsi="Comic Sans MS"/>
          <w:b/>
          <w:sz w:val="28"/>
          <w:szCs w:val="26"/>
        </w:rPr>
        <w:t xml:space="preserve"> </w:t>
      </w:r>
    </w:p>
    <w:p w:rsidR="00195850" w:rsidRDefault="00195850" w:rsidP="00EC42F1">
      <w:pPr>
        <w:rPr>
          <w:rFonts w:ascii="Comic Sans MS" w:hAnsi="Comic Sans MS" w:cs="Times New Roman"/>
          <w:b/>
          <w:color w:val="C00000"/>
          <w:sz w:val="28"/>
          <w:szCs w:val="44"/>
        </w:rPr>
      </w:pPr>
    </w:p>
    <w:p w:rsidR="00195850" w:rsidRDefault="00195850" w:rsidP="00EC42F1">
      <w:pPr>
        <w:rPr>
          <w:rFonts w:ascii="Comic Sans MS" w:hAnsi="Comic Sans MS" w:cs="Times New Roman"/>
          <w:b/>
          <w:color w:val="C00000"/>
          <w:sz w:val="28"/>
          <w:szCs w:val="44"/>
        </w:rPr>
      </w:pPr>
    </w:p>
    <w:p w:rsidR="00431AA1" w:rsidRDefault="00431AA1" w:rsidP="00EC42F1">
      <w:pPr>
        <w:rPr>
          <w:rFonts w:ascii="Comic Sans MS" w:hAnsi="Comic Sans MS" w:cs="Times New Roman"/>
          <w:b/>
          <w:color w:val="C00000"/>
          <w:sz w:val="28"/>
          <w:szCs w:val="44"/>
        </w:rPr>
      </w:pPr>
    </w:p>
    <w:p w:rsidR="00431AA1" w:rsidRDefault="00431AA1" w:rsidP="00EC42F1">
      <w:pPr>
        <w:rPr>
          <w:rFonts w:ascii="Comic Sans MS" w:hAnsi="Comic Sans MS" w:cs="Times New Roman"/>
          <w:b/>
          <w:color w:val="C00000"/>
          <w:sz w:val="28"/>
          <w:szCs w:val="44"/>
        </w:rPr>
      </w:pPr>
    </w:p>
    <w:p w:rsidR="00EC42F1" w:rsidRPr="00963C38" w:rsidRDefault="00EC42F1" w:rsidP="00EC42F1">
      <w:pPr>
        <w:rPr>
          <w:rFonts w:ascii="Comic Sans MS" w:hAnsi="Comic Sans MS" w:cs="Times New Roman"/>
          <w:b/>
          <w:color w:val="C00000"/>
          <w:sz w:val="28"/>
          <w:szCs w:val="44"/>
        </w:rPr>
      </w:pPr>
      <w:r w:rsidRPr="00963C38">
        <w:rPr>
          <w:rFonts w:ascii="Comic Sans MS" w:hAnsi="Comic Sans MS" w:cs="Times New Roman"/>
          <w:b/>
          <w:color w:val="C00000"/>
          <w:sz w:val="28"/>
          <w:szCs w:val="44"/>
        </w:rPr>
        <w:lastRenderedPageBreak/>
        <w:t>Program</w:t>
      </w:r>
      <w:r w:rsidR="00195850">
        <w:rPr>
          <w:rFonts w:ascii="Comic Sans MS" w:hAnsi="Comic Sans MS" w:cs="Times New Roman"/>
          <w:b/>
          <w:color w:val="C00000"/>
          <w:sz w:val="28"/>
          <w:szCs w:val="44"/>
        </w:rPr>
        <w:t xml:space="preserve"> uroczystości</w:t>
      </w:r>
      <w:r w:rsidRPr="00963C38">
        <w:rPr>
          <w:rFonts w:ascii="Comic Sans MS" w:hAnsi="Comic Sans MS" w:cs="Times New Roman"/>
          <w:b/>
          <w:color w:val="C00000"/>
          <w:sz w:val="28"/>
          <w:szCs w:val="44"/>
        </w:rPr>
        <w:t>:</w:t>
      </w:r>
    </w:p>
    <w:p w:rsidR="009D30E8" w:rsidRDefault="00EC42F1" w:rsidP="00EC42F1">
      <w:pPr>
        <w:rPr>
          <w:rFonts w:ascii="Comic Sans MS" w:hAnsi="Comic Sans MS" w:cs="Times New Roman"/>
          <w:b/>
          <w:sz w:val="24"/>
          <w:szCs w:val="44"/>
        </w:rPr>
      </w:pPr>
      <w:r>
        <w:rPr>
          <w:rFonts w:ascii="Comic Sans MS" w:hAnsi="Comic Sans MS" w:cs="Times New Roman"/>
          <w:b/>
          <w:sz w:val="24"/>
          <w:szCs w:val="44"/>
        </w:rPr>
        <w:t>g</w:t>
      </w:r>
      <w:r w:rsidR="00882B5F">
        <w:rPr>
          <w:rFonts w:ascii="Comic Sans MS" w:hAnsi="Comic Sans MS" w:cs="Times New Roman"/>
          <w:b/>
          <w:sz w:val="24"/>
          <w:szCs w:val="44"/>
        </w:rPr>
        <w:t>odz. 10.3</w:t>
      </w:r>
      <w:r w:rsidRPr="00EC42F1">
        <w:rPr>
          <w:rFonts w:ascii="Comic Sans MS" w:hAnsi="Comic Sans MS" w:cs="Times New Roman"/>
          <w:b/>
          <w:sz w:val="24"/>
          <w:szCs w:val="44"/>
        </w:rPr>
        <w:t xml:space="preserve">0 uroczyste rozpoczęcie </w:t>
      </w:r>
      <w:r w:rsidR="009D30E8">
        <w:rPr>
          <w:rFonts w:ascii="Comic Sans MS" w:hAnsi="Comic Sans MS" w:cs="Times New Roman"/>
          <w:b/>
          <w:sz w:val="24"/>
          <w:szCs w:val="44"/>
        </w:rPr>
        <w:t>I Konfrontacji</w:t>
      </w:r>
      <w:r>
        <w:rPr>
          <w:rFonts w:ascii="Comic Sans MS" w:hAnsi="Comic Sans MS" w:cs="Times New Roman"/>
          <w:b/>
          <w:sz w:val="24"/>
          <w:szCs w:val="44"/>
        </w:rPr>
        <w:t xml:space="preserve"> </w:t>
      </w:r>
      <w:r w:rsidRPr="00EC42F1">
        <w:rPr>
          <w:rFonts w:ascii="Comic Sans MS" w:hAnsi="Comic Sans MS" w:cs="Times New Roman"/>
          <w:b/>
          <w:sz w:val="24"/>
          <w:szCs w:val="44"/>
        </w:rPr>
        <w:t>Artystycznych</w:t>
      </w:r>
    </w:p>
    <w:p w:rsidR="009D30E8" w:rsidRPr="00195850" w:rsidRDefault="00EC42F1" w:rsidP="00EC42F1">
      <w:pPr>
        <w:rPr>
          <w:rFonts w:ascii="Comic Sans MS" w:hAnsi="Comic Sans MS" w:cs="Times New Roman"/>
          <w:b/>
          <w:color w:val="C00000"/>
          <w:sz w:val="24"/>
          <w:szCs w:val="44"/>
        </w:rPr>
      </w:pPr>
      <w:r w:rsidRPr="00195850">
        <w:rPr>
          <w:rFonts w:ascii="Comic Sans MS" w:hAnsi="Comic Sans MS" w:cs="Times New Roman"/>
          <w:b/>
          <w:color w:val="C00000"/>
          <w:sz w:val="24"/>
          <w:szCs w:val="44"/>
        </w:rPr>
        <w:t>część I „Na deskach teatru…”</w:t>
      </w:r>
      <w:r w:rsidR="009D30E8" w:rsidRPr="00195850">
        <w:rPr>
          <w:rFonts w:ascii="Comic Sans MS" w:hAnsi="Comic Sans MS" w:cs="Times New Roman"/>
          <w:b/>
          <w:color w:val="C00000"/>
          <w:sz w:val="24"/>
          <w:szCs w:val="44"/>
        </w:rPr>
        <w:tab/>
      </w:r>
    </w:p>
    <w:p w:rsidR="00EC42F1" w:rsidRPr="002117CA" w:rsidRDefault="00882B5F" w:rsidP="00EC42F1">
      <w:pPr>
        <w:rPr>
          <w:rFonts w:ascii="Calibri" w:hAnsi="Calibri" w:cs="Andalus"/>
          <w:b/>
          <w:i/>
          <w:sz w:val="24"/>
          <w:szCs w:val="44"/>
        </w:rPr>
      </w:pPr>
      <w:r w:rsidRPr="002117CA">
        <w:rPr>
          <w:rFonts w:ascii="Calibri" w:hAnsi="Calibri" w:cs="Andalus"/>
          <w:b/>
          <w:i/>
          <w:sz w:val="24"/>
          <w:szCs w:val="44"/>
        </w:rPr>
        <w:t>10.4</w:t>
      </w:r>
      <w:r w:rsidR="009D30E8" w:rsidRPr="002117CA">
        <w:rPr>
          <w:rFonts w:ascii="Calibri" w:hAnsi="Calibri" w:cs="Andalus"/>
          <w:b/>
          <w:i/>
          <w:sz w:val="24"/>
          <w:szCs w:val="44"/>
        </w:rPr>
        <w:t xml:space="preserve">5 – </w:t>
      </w:r>
      <w:r w:rsidRPr="002117CA">
        <w:rPr>
          <w:rFonts w:ascii="Calibri" w:hAnsi="Calibri" w:cs="Andalus"/>
          <w:b/>
          <w:i/>
          <w:sz w:val="24"/>
        </w:rPr>
        <w:t xml:space="preserve">„Romeo i Julia” – </w:t>
      </w:r>
      <w:r w:rsidR="00D9739B" w:rsidRPr="002117CA">
        <w:rPr>
          <w:rFonts w:ascii="Calibri" w:hAnsi="Calibri" w:cs="Andalus"/>
          <w:b/>
          <w:i/>
          <w:sz w:val="24"/>
        </w:rPr>
        <w:t>Liceum im. Nowodworskiego w Krakowie</w:t>
      </w:r>
      <w:r w:rsidRPr="002117CA">
        <w:rPr>
          <w:rFonts w:ascii="Calibri" w:hAnsi="Calibri" w:cs="Andalus"/>
          <w:b/>
          <w:i/>
          <w:sz w:val="24"/>
        </w:rPr>
        <w:t xml:space="preserve">  </w:t>
      </w:r>
    </w:p>
    <w:p w:rsidR="009D30E8" w:rsidRPr="002117CA" w:rsidRDefault="00882B5F">
      <w:pPr>
        <w:rPr>
          <w:rFonts w:ascii="Calibri" w:hAnsi="Calibri" w:cs="Andalus"/>
          <w:b/>
          <w:i/>
          <w:sz w:val="24"/>
          <w:szCs w:val="44"/>
        </w:rPr>
      </w:pPr>
      <w:r w:rsidRPr="002117CA">
        <w:rPr>
          <w:rFonts w:ascii="Calibri" w:hAnsi="Calibri" w:cs="Andalus"/>
          <w:b/>
          <w:i/>
          <w:sz w:val="24"/>
        </w:rPr>
        <w:t>11.4</w:t>
      </w:r>
      <w:r w:rsidR="009D30E8" w:rsidRPr="002117CA">
        <w:rPr>
          <w:rFonts w:ascii="Calibri" w:hAnsi="Calibri" w:cs="Andalus"/>
          <w:b/>
          <w:i/>
          <w:sz w:val="24"/>
        </w:rPr>
        <w:t xml:space="preserve">5 – </w:t>
      </w:r>
      <w:r w:rsidRPr="002117CA">
        <w:rPr>
          <w:rFonts w:ascii="Calibri" w:hAnsi="Calibri" w:cs="Andalus"/>
          <w:b/>
          <w:i/>
          <w:sz w:val="24"/>
          <w:szCs w:val="44"/>
        </w:rPr>
        <w:t xml:space="preserve">„Don Juan” – studenci I roku Filologii Angielskiej  </w:t>
      </w:r>
    </w:p>
    <w:p w:rsidR="00230D6C" w:rsidRPr="002117CA" w:rsidRDefault="00882B5F">
      <w:pPr>
        <w:rPr>
          <w:rFonts w:ascii="Calibri" w:hAnsi="Calibri" w:cs="Andalus"/>
          <w:b/>
          <w:i/>
          <w:sz w:val="24"/>
        </w:rPr>
      </w:pPr>
      <w:r w:rsidRPr="002117CA">
        <w:rPr>
          <w:rFonts w:ascii="Calibri" w:hAnsi="Calibri" w:cs="Andalus"/>
          <w:b/>
          <w:i/>
          <w:sz w:val="24"/>
        </w:rPr>
        <w:t>12</w:t>
      </w:r>
      <w:r w:rsidR="009D30E8" w:rsidRPr="002117CA">
        <w:rPr>
          <w:rFonts w:ascii="Calibri" w:hAnsi="Calibri" w:cs="Andalus"/>
          <w:b/>
          <w:i/>
          <w:sz w:val="24"/>
        </w:rPr>
        <w:t xml:space="preserve">.15 -  </w:t>
      </w:r>
      <w:r w:rsidR="00EC42F1" w:rsidRPr="002117CA">
        <w:rPr>
          <w:rFonts w:ascii="Calibri" w:hAnsi="Calibri" w:cs="Andalus"/>
          <w:b/>
          <w:i/>
          <w:sz w:val="24"/>
        </w:rPr>
        <w:t>„</w:t>
      </w:r>
      <w:r w:rsidR="00230D6C" w:rsidRPr="002117CA">
        <w:rPr>
          <w:rFonts w:ascii="Calibri" w:hAnsi="Calibri" w:cs="Andalus"/>
          <w:b/>
          <w:i/>
          <w:sz w:val="24"/>
        </w:rPr>
        <w:t>Perypetie szpitalne</w:t>
      </w:r>
      <w:r w:rsidR="00EC42F1" w:rsidRPr="002117CA">
        <w:rPr>
          <w:rFonts w:ascii="Calibri" w:hAnsi="Calibri" w:cs="Andalus"/>
          <w:b/>
          <w:i/>
          <w:sz w:val="24"/>
        </w:rPr>
        <w:t>”</w:t>
      </w:r>
      <w:r w:rsidR="00230D6C" w:rsidRPr="002117CA">
        <w:rPr>
          <w:rFonts w:ascii="Calibri" w:hAnsi="Calibri" w:cs="Andalus"/>
          <w:b/>
          <w:i/>
          <w:sz w:val="24"/>
        </w:rPr>
        <w:t xml:space="preserve"> – Piel</w:t>
      </w:r>
      <w:r w:rsidR="00230D6C" w:rsidRPr="002117CA">
        <w:rPr>
          <w:rFonts w:ascii="Calibri" w:hAnsi="Calibri" w:cs="Times New Roman"/>
          <w:b/>
          <w:i/>
          <w:sz w:val="24"/>
        </w:rPr>
        <w:t>ę</w:t>
      </w:r>
      <w:r w:rsidR="00230D6C" w:rsidRPr="002117CA">
        <w:rPr>
          <w:rFonts w:ascii="Calibri" w:hAnsi="Calibri" w:cs="Andalus"/>
          <w:b/>
          <w:i/>
          <w:sz w:val="24"/>
        </w:rPr>
        <w:t xml:space="preserve">gniarstwo  </w:t>
      </w:r>
    </w:p>
    <w:p w:rsidR="00230D6C" w:rsidRPr="002117CA" w:rsidRDefault="009D30E8">
      <w:pPr>
        <w:rPr>
          <w:rFonts w:ascii="Calibri" w:hAnsi="Calibri" w:cs="Andalus"/>
          <w:b/>
          <w:i/>
          <w:sz w:val="24"/>
        </w:rPr>
      </w:pPr>
      <w:r w:rsidRPr="002117CA">
        <w:rPr>
          <w:rFonts w:ascii="Calibri" w:hAnsi="Calibri" w:cs="Andalus"/>
          <w:b/>
          <w:i/>
          <w:sz w:val="24"/>
        </w:rPr>
        <w:t xml:space="preserve">12.45 - </w:t>
      </w:r>
      <w:r w:rsidR="00EC42F1" w:rsidRPr="002117CA">
        <w:rPr>
          <w:rFonts w:ascii="Calibri" w:hAnsi="Calibri" w:cs="Andalus"/>
          <w:b/>
          <w:i/>
          <w:sz w:val="24"/>
        </w:rPr>
        <w:t>S</w:t>
      </w:r>
      <w:r w:rsidR="00230D6C" w:rsidRPr="002117CA">
        <w:rPr>
          <w:rFonts w:ascii="Calibri" w:hAnsi="Calibri" w:cs="Andalus"/>
          <w:b/>
          <w:i/>
          <w:sz w:val="24"/>
        </w:rPr>
        <w:t xml:space="preserve">kecz </w:t>
      </w:r>
      <w:r w:rsidR="00EC42F1" w:rsidRPr="002117CA">
        <w:rPr>
          <w:rFonts w:ascii="Calibri" w:hAnsi="Calibri" w:cs="Andalus"/>
          <w:b/>
          <w:i/>
          <w:sz w:val="24"/>
        </w:rPr>
        <w:t xml:space="preserve"> pt. </w:t>
      </w:r>
      <w:r w:rsidR="00230D6C" w:rsidRPr="002117CA">
        <w:rPr>
          <w:rFonts w:ascii="Calibri" w:hAnsi="Calibri" w:cs="Andalus"/>
          <w:b/>
          <w:i/>
          <w:sz w:val="24"/>
        </w:rPr>
        <w:t xml:space="preserve">„Kobiety” – </w:t>
      </w:r>
      <w:r w:rsidR="00EC42F1" w:rsidRPr="002117CA">
        <w:rPr>
          <w:rFonts w:ascii="Calibri" w:hAnsi="Calibri" w:cs="Andalus"/>
          <w:b/>
          <w:i/>
          <w:sz w:val="24"/>
        </w:rPr>
        <w:t>studenci Filologii Polskiej</w:t>
      </w:r>
      <w:r w:rsidR="00431AA1" w:rsidRPr="002117CA">
        <w:rPr>
          <w:rFonts w:ascii="Calibri" w:hAnsi="Calibri" w:cs="Andalus"/>
          <w:b/>
          <w:i/>
          <w:sz w:val="24"/>
        </w:rPr>
        <w:t xml:space="preserve"> </w:t>
      </w:r>
    </w:p>
    <w:p w:rsidR="00195850" w:rsidRPr="002117CA" w:rsidRDefault="009D30E8">
      <w:pPr>
        <w:rPr>
          <w:rFonts w:ascii="Calibri" w:hAnsi="Calibri" w:cs="Andalus"/>
          <w:sz w:val="24"/>
          <w:szCs w:val="44"/>
        </w:rPr>
      </w:pPr>
      <w:r w:rsidRPr="002117CA">
        <w:rPr>
          <w:rFonts w:ascii="Calibri" w:hAnsi="Calibri" w:cs="Andalus"/>
          <w:b/>
          <w:i/>
          <w:sz w:val="24"/>
        </w:rPr>
        <w:t xml:space="preserve">13.15 - </w:t>
      </w:r>
      <w:r w:rsidR="00EC42F1" w:rsidRPr="002117CA">
        <w:rPr>
          <w:rFonts w:ascii="Calibri" w:hAnsi="Calibri" w:cs="Andalus"/>
          <w:b/>
          <w:i/>
          <w:sz w:val="24"/>
        </w:rPr>
        <w:t>„</w:t>
      </w:r>
      <w:r w:rsidR="002040F5" w:rsidRPr="002117CA">
        <w:rPr>
          <w:rFonts w:ascii="Calibri" w:hAnsi="Calibri" w:cs="Andalus"/>
          <w:b/>
          <w:i/>
          <w:sz w:val="24"/>
        </w:rPr>
        <w:t>Z ni</w:t>
      </w:r>
      <w:r w:rsidR="002040F5" w:rsidRPr="002117CA">
        <w:rPr>
          <w:rFonts w:ascii="Calibri" w:hAnsi="Calibri" w:cs="Times New Roman"/>
          <w:b/>
          <w:i/>
          <w:sz w:val="24"/>
        </w:rPr>
        <w:t>ą</w:t>
      </w:r>
      <w:r w:rsidR="002040F5" w:rsidRPr="002117CA">
        <w:rPr>
          <w:rFonts w:ascii="Calibri" w:hAnsi="Calibri" w:cs="Andalus"/>
          <w:b/>
          <w:i/>
          <w:sz w:val="24"/>
        </w:rPr>
        <w:t xml:space="preserve"> </w:t>
      </w:r>
      <w:r w:rsidR="002040F5" w:rsidRPr="002117CA">
        <w:rPr>
          <w:rFonts w:ascii="Calibri" w:hAnsi="Calibri" w:cs="Times New Roman"/>
          <w:b/>
          <w:i/>
          <w:sz w:val="24"/>
        </w:rPr>
        <w:t>ź</w:t>
      </w:r>
      <w:r w:rsidR="002040F5" w:rsidRPr="002117CA">
        <w:rPr>
          <w:rFonts w:ascii="Calibri" w:hAnsi="Calibri" w:cs="Andalus"/>
          <w:b/>
          <w:i/>
          <w:sz w:val="24"/>
        </w:rPr>
        <w:t>le, bez niej jeszcze gorzej</w:t>
      </w:r>
      <w:r w:rsidR="00EC42F1" w:rsidRPr="002117CA">
        <w:rPr>
          <w:rFonts w:ascii="Calibri" w:hAnsi="Calibri" w:cs="Andalus"/>
          <w:b/>
          <w:i/>
          <w:sz w:val="24"/>
        </w:rPr>
        <w:t>”</w:t>
      </w:r>
      <w:r w:rsidR="00230D6C" w:rsidRPr="002117CA">
        <w:rPr>
          <w:rFonts w:ascii="Calibri" w:hAnsi="Calibri" w:cs="Andalus"/>
          <w:b/>
          <w:i/>
          <w:sz w:val="24"/>
        </w:rPr>
        <w:t xml:space="preserve"> </w:t>
      </w:r>
      <w:r w:rsidR="00EC42F1" w:rsidRPr="002117CA">
        <w:rPr>
          <w:rFonts w:ascii="Calibri" w:hAnsi="Calibri" w:cs="Andalus"/>
          <w:b/>
          <w:i/>
          <w:sz w:val="24"/>
        </w:rPr>
        <w:t xml:space="preserve">- studenci </w:t>
      </w:r>
      <w:r w:rsidR="00882B5F" w:rsidRPr="002117CA">
        <w:rPr>
          <w:rFonts w:ascii="Calibri" w:hAnsi="Calibri" w:cs="Andalus"/>
          <w:b/>
          <w:i/>
          <w:sz w:val="24"/>
        </w:rPr>
        <w:t xml:space="preserve">II roku </w:t>
      </w:r>
      <w:r w:rsidR="00EC42F1" w:rsidRPr="002117CA">
        <w:rPr>
          <w:rFonts w:ascii="Calibri" w:hAnsi="Calibri" w:cs="Andalus"/>
          <w:b/>
          <w:i/>
          <w:sz w:val="24"/>
        </w:rPr>
        <w:t xml:space="preserve">Filologii </w:t>
      </w:r>
      <w:r w:rsidR="00882B5F" w:rsidRPr="002117CA">
        <w:rPr>
          <w:rFonts w:ascii="Calibri" w:hAnsi="Calibri" w:cs="Andalus"/>
          <w:b/>
          <w:i/>
          <w:sz w:val="24"/>
        </w:rPr>
        <w:t xml:space="preserve">Angielskiej </w:t>
      </w:r>
    </w:p>
    <w:p w:rsidR="00662F07" w:rsidRPr="00431AA1" w:rsidRDefault="00662F07" w:rsidP="00662F07">
      <w:pPr>
        <w:rPr>
          <w:rFonts w:ascii="Andalus" w:hAnsi="Andalus" w:cs="Andalus"/>
          <w:b/>
          <w:i/>
          <w:sz w:val="24"/>
          <w:szCs w:val="44"/>
        </w:rPr>
      </w:pPr>
      <w:r w:rsidRPr="002117CA">
        <w:rPr>
          <w:rFonts w:ascii="Calibri" w:hAnsi="Calibri" w:cs="Andalus"/>
          <w:b/>
          <w:i/>
          <w:sz w:val="24"/>
          <w:szCs w:val="44"/>
        </w:rPr>
        <w:t xml:space="preserve">13.30 - </w:t>
      </w:r>
      <w:r w:rsidRPr="002117CA">
        <w:rPr>
          <w:rFonts w:ascii="Calibri" w:hAnsi="Calibri" w:cs="Andalus"/>
          <w:b/>
          <w:i/>
          <w:sz w:val="24"/>
        </w:rPr>
        <w:t xml:space="preserve">Taniec Hobbita – </w:t>
      </w:r>
      <w:r w:rsidRPr="002117CA">
        <w:rPr>
          <w:rFonts w:ascii="Calibri" w:hAnsi="Calibri" w:cs="Andalus"/>
          <w:b/>
          <w:i/>
          <w:sz w:val="24"/>
          <w:szCs w:val="44"/>
        </w:rPr>
        <w:t xml:space="preserve">studenci Filologii Angielskiej </w:t>
      </w:r>
    </w:p>
    <w:p w:rsidR="00195850" w:rsidRPr="00195850" w:rsidRDefault="00882B5F">
      <w:pPr>
        <w:rPr>
          <w:rFonts w:ascii="Comic Sans MS" w:hAnsi="Comic Sans MS"/>
          <w:b/>
          <w:color w:val="000000" w:themeColor="text1"/>
          <w:sz w:val="28"/>
        </w:rPr>
      </w:pPr>
      <w:r>
        <w:rPr>
          <w:rFonts w:ascii="Comic Sans MS" w:hAnsi="Comic Sans MS"/>
          <w:b/>
          <w:color w:val="000000" w:themeColor="text1"/>
          <w:sz w:val="28"/>
        </w:rPr>
        <w:t>Przerwa od 13.</w:t>
      </w:r>
      <w:r w:rsidR="00662F07">
        <w:rPr>
          <w:rFonts w:ascii="Comic Sans MS" w:hAnsi="Comic Sans MS"/>
          <w:b/>
          <w:color w:val="000000" w:themeColor="text1"/>
          <w:sz w:val="28"/>
        </w:rPr>
        <w:t>4</w:t>
      </w:r>
      <w:r>
        <w:rPr>
          <w:rFonts w:ascii="Comic Sans MS" w:hAnsi="Comic Sans MS"/>
          <w:b/>
          <w:color w:val="000000" w:themeColor="text1"/>
          <w:sz w:val="28"/>
        </w:rPr>
        <w:t>5 – 14.</w:t>
      </w:r>
      <w:r w:rsidR="00662F07">
        <w:rPr>
          <w:rFonts w:ascii="Comic Sans MS" w:hAnsi="Comic Sans MS"/>
          <w:b/>
          <w:color w:val="000000" w:themeColor="text1"/>
          <w:sz w:val="28"/>
        </w:rPr>
        <w:t>3</w:t>
      </w:r>
      <w:r>
        <w:rPr>
          <w:rFonts w:ascii="Comic Sans MS" w:hAnsi="Comic Sans MS"/>
          <w:b/>
          <w:color w:val="000000" w:themeColor="text1"/>
          <w:sz w:val="28"/>
        </w:rPr>
        <w:t xml:space="preserve">0 – </w:t>
      </w:r>
      <w:r w:rsidRPr="00882B5F">
        <w:rPr>
          <w:rFonts w:ascii="Comic Sans MS" w:hAnsi="Comic Sans MS"/>
          <w:b/>
          <w:color w:val="000000" w:themeColor="text1"/>
          <w:sz w:val="24"/>
        </w:rPr>
        <w:t>spotkania warsztatowe ze student</w:t>
      </w:r>
      <w:r w:rsidR="008D10D8">
        <w:rPr>
          <w:rFonts w:ascii="Comic Sans MS" w:hAnsi="Comic Sans MS"/>
          <w:b/>
          <w:color w:val="000000" w:themeColor="text1"/>
          <w:sz w:val="24"/>
        </w:rPr>
        <w:t>ami Kosmetologii, Architektury,</w:t>
      </w:r>
      <w:bookmarkStart w:id="0" w:name="_GoBack"/>
      <w:bookmarkEnd w:id="0"/>
      <w:r w:rsidRPr="00882B5F">
        <w:rPr>
          <w:rFonts w:ascii="Comic Sans MS" w:hAnsi="Comic Sans MS"/>
          <w:b/>
          <w:color w:val="000000" w:themeColor="text1"/>
          <w:sz w:val="24"/>
        </w:rPr>
        <w:t xml:space="preserve"> Ratownictwa Medycznego</w:t>
      </w:r>
      <w:r w:rsidR="008D10D8">
        <w:rPr>
          <w:rFonts w:ascii="Comic Sans MS" w:hAnsi="Comic Sans MS"/>
          <w:b/>
          <w:color w:val="000000" w:themeColor="text1"/>
          <w:sz w:val="24"/>
        </w:rPr>
        <w:t xml:space="preserve"> i Fizjoterapii</w:t>
      </w:r>
    </w:p>
    <w:p w:rsidR="00EC42F1" w:rsidRPr="00195850" w:rsidRDefault="00EC42F1">
      <w:pPr>
        <w:rPr>
          <w:rFonts w:ascii="Comic Sans MS" w:hAnsi="Comic Sans MS"/>
          <w:b/>
          <w:color w:val="C00000"/>
          <w:sz w:val="24"/>
        </w:rPr>
      </w:pPr>
      <w:r w:rsidRPr="00195850">
        <w:rPr>
          <w:rFonts w:ascii="Comic Sans MS" w:hAnsi="Comic Sans MS"/>
          <w:b/>
          <w:color w:val="C00000"/>
          <w:sz w:val="24"/>
        </w:rPr>
        <w:t>Część II „Co nam w duszy gra…”</w:t>
      </w:r>
    </w:p>
    <w:p w:rsidR="00230D6C" w:rsidRPr="002117CA" w:rsidRDefault="00882B5F">
      <w:pPr>
        <w:rPr>
          <w:rFonts w:ascii="Calibri" w:hAnsi="Calibri" w:cs="Andalus"/>
          <w:b/>
          <w:i/>
          <w:sz w:val="24"/>
          <w:szCs w:val="44"/>
        </w:rPr>
      </w:pPr>
      <w:r w:rsidRPr="002117CA">
        <w:rPr>
          <w:rFonts w:ascii="Calibri" w:hAnsi="Calibri" w:cs="Andalus"/>
          <w:b/>
          <w:i/>
          <w:sz w:val="24"/>
        </w:rPr>
        <w:t>14.</w:t>
      </w:r>
      <w:r w:rsidR="00662F07" w:rsidRPr="002117CA">
        <w:rPr>
          <w:rFonts w:ascii="Calibri" w:hAnsi="Calibri" w:cs="Andalus"/>
          <w:b/>
          <w:i/>
          <w:sz w:val="24"/>
        </w:rPr>
        <w:t>3</w:t>
      </w:r>
      <w:r w:rsidRPr="002117CA">
        <w:rPr>
          <w:rFonts w:ascii="Calibri" w:hAnsi="Calibri" w:cs="Andalus"/>
          <w:b/>
          <w:i/>
          <w:sz w:val="24"/>
        </w:rPr>
        <w:t>0 -</w:t>
      </w:r>
      <w:r w:rsidR="009D30E8" w:rsidRPr="002117CA">
        <w:rPr>
          <w:rFonts w:ascii="Calibri" w:hAnsi="Calibri" w:cs="Andalus"/>
          <w:b/>
          <w:i/>
          <w:sz w:val="24"/>
        </w:rPr>
        <w:t xml:space="preserve"> </w:t>
      </w:r>
      <w:r w:rsidRPr="002117CA">
        <w:rPr>
          <w:rFonts w:ascii="Calibri" w:hAnsi="Calibri" w:cs="Andalus"/>
          <w:b/>
          <w:i/>
          <w:sz w:val="24"/>
          <w:szCs w:val="44"/>
        </w:rPr>
        <w:t>Jaros</w:t>
      </w:r>
      <w:r w:rsidRPr="002117CA">
        <w:rPr>
          <w:rFonts w:ascii="Calibri" w:hAnsi="Calibri" w:cs="Times New Roman"/>
          <w:b/>
          <w:i/>
          <w:sz w:val="24"/>
          <w:szCs w:val="44"/>
        </w:rPr>
        <w:t>ł</w:t>
      </w:r>
      <w:r w:rsidRPr="002117CA">
        <w:rPr>
          <w:rFonts w:ascii="Calibri" w:hAnsi="Calibri" w:cs="Andalus"/>
          <w:b/>
          <w:i/>
          <w:sz w:val="24"/>
          <w:szCs w:val="44"/>
        </w:rPr>
        <w:t>aw Kozio</w:t>
      </w:r>
      <w:r w:rsidRPr="002117CA">
        <w:rPr>
          <w:rFonts w:ascii="Calibri" w:hAnsi="Calibri" w:cs="Times New Roman"/>
          <w:b/>
          <w:i/>
          <w:sz w:val="24"/>
          <w:szCs w:val="44"/>
        </w:rPr>
        <w:t>ł</w:t>
      </w:r>
      <w:r w:rsidRPr="002117CA">
        <w:rPr>
          <w:rFonts w:ascii="Calibri" w:hAnsi="Calibri" w:cs="Andalus"/>
          <w:b/>
          <w:i/>
          <w:sz w:val="24"/>
          <w:szCs w:val="44"/>
        </w:rPr>
        <w:t xml:space="preserve"> gitara – J. Kaczmarski „Mury”  </w:t>
      </w:r>
      <w:r w:rsidR="00110F9C" w:rsidRPr="002117CA">
        <w:rPr>
          <w:rFonts w:ascii="Calibri" w:hAnsi="Calibri" w:cs="Andalus"/>
          <w:b/>
          <w:i/>
          <w:sz w:val="24"/>
          <w:szCs w:val="44"/>
        </w:rPr>
        <w:t xml:space="preserve">Architektura II rok  </w:t>
      </w:r>
    </w:p>
    <w:p w:rsidR="00882B5F" w:rsidRPr="002117CA" w:rsidRDefault="00662F07" w:rsidP="00882B5F">
      <w:pPr>
        <w:rPr>
          <w:rFonts w:ascii="Calibri" w:hAnsi="Calibri" w:cs="Andalus"/>
          <w:b/>
          <w:i/>
          <w:sz w:val="24"/>
          <w:szCs w:val="44"/>
        </w:rPr>
      </w:pPr>
      <w:r w:rsidRPr="002117CA">
        <w:rPr>
          <w:rFonts w:ascii="Calibri" w:hAnsi="Calibri" w:cs="Andalus"/>
          <w:b/>
          <w:i/>
          <w:sz w:val="24"/>
          <w:szCs w:val="44"/>
        </w:rPr>
        <w:t>14.4</w:t>
      </w:r>
      <w:r w:rsidR="00882B5F" w:rsidRPr="002117CA">
        <w:rPr>
          <w:rFonts w:ascii="Calibri" w:hAnsi="Calibri" w:cs="Andalus"/>
          <w:b/>
          <w:i/>
          <w:sz w:val="24"/>
          <w:szCs w:val="44"/>
        </w:rPr>
        <w:t xml:space="preserve">0 </w:t>
      </w:r>
      <w:r w:rsidR="009D30E8" w:rsidRPr="002117CA">
        <w:rPr>
          <w:rFonts w:ascii="Calibri" w:hAnsi="Calibri" w:cs="Andalus"/>
          <w:b/>
          <w:i/>
          <w:sz w:val="24"/>
          <w:szCs w:val="44"/>
        </w:rPr>
        <w:t xml:space="preserve"> - </w:t>
      </w:r>
      <w:r w:rsidR="00882B5F" w:rsidRPr="002117CA">
        <w:rPr>
          <w:rFonts w:ascii="Calibri" w:hAnsi="Calibri" w:cs="Andalus"/>
          <w:b/>
          <w:i/>
          <w:sz w:val="24"/>
          <w:szCs w:val="44"/>
        </w:rPr>
        <w:t>Pawe</w:t>
      </w:r>
      <w:r w:rsidR="00882B5F" w:rsidRPr="002117CA">
        <w:rPr>
          <w:rFonts w:ascii="Calibri" w:hAnsi="Calibri" w:cs="Times New Roman"/>
          <w:b/>
          <w:i/>
          <w:sz w:val="24"/>
          <w:szCs w:val="44"/>
        </w:rPr>
        <w:t>ł</w:t>
      </w:r>
      <w:r w:rsidR="00882B5F" w:rsidRPr="002117CA">
        <w:rPr>
          <w:rFonts w:ascii="Calibri" w:hAnsi="Calibri" w:cs="Andalus"/>
          <w:b/>
          <w:i/>
          <w:sz w:val="24"/>
          <w:szCs w:val="44"/>
        </w:rPr>
        <w:t xml:space="preserve"> </w:t>
      </w:r>
      <w:proofErr w:type="spellStart"/>
      <w:r w:rsidR="00882B5F" w:rsidRPr="002117CA">
        <w:rPr>
          <w:rFonts w:ascii="Calibri" w:hAnsi="Calibri" w:cs="Andalus"/>
          <w:b/>
          <w:i/>
          <w:sz w:val="24"/>
          <w:szCs w:val="44"/>
        </w:rPr>
        <w:t>Huzior</w:t>
      </w:r>
      <w:proofErr w:type="spellEnd"/>
      <w:r w:rsidR="00882B5F" w:rsidRPr="002117CA">
        <w:rPr>
          <w:rFonts w:ascii="Calibri" w:hAnsi="Calibri" w:cs="Andalus"/>
          <w:b/>
          <w:i/>
          <w:sz w:val="24"/>
          <w:szCs w:val="44"/>
        </w:rPr>
        <w:t xml:space="preserve"> pianino - </w:t>
      </w:r>
      <w:r w:rsidR="00110F9C" w:rsidRPr="002117CA">
        <w:rPr>
          <w:rFonts w:ascii="Calibri" w:hAnsi="Calibri" w:cs="Andalus"/>
          <w:b/>
          <w:i/>
          <w:sz w:val="24"/>
          <w:szCs w:val="44"/>
        </w:rPr>
        <w:t xml:space="preserve">Architektura II rok  </w:t>
      </w:r>
    </w:p>
    <w:p w:rsidR="00882B5F" w:rsidRPr="002117CA" w:rsidRDefault="00662F07" w:rsidP="00882B5F">
      <w:pPr>
        <w:rPr>
          <w:rFonts w:ascii="Calibri" w:hAnsi="Calibri" w:cs="Andalus"/>
          <w:b/>
          <w:i/>
          <w:sz w:val="24"/>
          <w:szCs w:val="44"/>
        </w:rPr>
      </w:pPr>
      <w:r w:rsidRPr="002117CA">
        <w:rPr>
          <w:rFonts w:ascii="Calibri" w:hAnsi="Calibri" w:cs="Andalus"/>
          <w:b/>
          <w:i/>
          <w:sz w:val="24"/>
          <w:szCs w:val="44"/>
        </w:rPr>
        <w:t>14.50</w:t>
      </w:r>
      <w:r w:rsidR="00882B5F" w:rsidRPr="002117CA">
        <w:rPr>
          <w:rFonts w:ascii="Calibri" w:hAnsi="Calibri" w:cs="Andalus"/>
          <w:b/>
          <w:i/>
          <w:sz w:val="24"/>
          <w:szCs w:val="44"/>
        </w:rPr>
        <w:t xml:space="preserve"> </w:t>
      </w:r>
      <w:r w:rsidR="009D30E8" w:rsidRPr="002117CA">
        <w:rPr>
          <w:rFonts w:ascii="Calibri" w:hAnsi="Calibri" w:cs="Andalus"/>
          <w:b/>
          <w:i/>
          <w:sz w:val="24"/>
          <w:szCs w:val="44"/>
        </w:rPr>
        <w:t xml:space="preserve">- </w:t>
      </w:r>
      <w:r w:rsidR="00882B5F" w:rsidRPr="002117CA">
        <w:rPr>
          <w:rFonts w:ascii="Calibri" w:hAnsi="Calibri" w:cs="Andalus"/>
          <w:b/>
          <w:i/>
          <w:sz w:val="24"/>
          <w:szCs w:val="44"/>
        </w:rPr>
        <w:t xml:space="preserve">Paulina </w:t>
      </w:r>
      <w:proofErr w:type="spellStart"/>
      <w:r w:rsidR="00882B5F" w:rsidRPr="002117CA">
        <w:rPr>
          <w:rFonts w:ascii="Calibri" w:hAnsi="Calibri" w:cs="Andalus"/>
          <w:b/>
          <w:i/>
          <w:sz w:val="24"/>
          <w:szCs w:val="44"/>
        </w:rPr>
        <w:t>Ostafin</w:t>
      </w:r>
      <w:proofErr w:type="spellEnd"/>
      <w:r w:rsidR="00882B5F" w:rsidRPr="002117CA">
        <w:rPr>
          <w:rFonts w:ascii="Calibri" w:hAnsi="Calibri" w:cs="Andalus"/>
          <w:b/>
          <w:i/>
          <w:sz w:val="24"/>
          <w:szCs w:val="44"/>
        </w:rPr>
        <w:t xml:space="preserve">  </w:t>
      </w:r>
      <w:r w:rsidR="00882B5F" w:rsidRPr="002117CA">
        <w:rPr>
          <w:rFonts w:ascii="Calibri" w:hAnsi="Calibri" w:cs="Times New Roman"/>
          <w:b/>
          <w:i/>
          <w:sz w:val="24"/>
          <w:szCs w:val="44"/>
        </w:rPr>
        <w:t>ś</w:t>
      </w:r>
      <w:r w:rsidR="00882B5F" w:rsidRPr="002117CA">
        <w:rPr>
          <w:rFonts w:ascii="Calibri" w:hAnsi="Calibri" w:cs="Andalus"/>
          <w:b/>
          <w:i/>
          <w:sz w:val="24"/>
          <w:szCs w:val="44"/>
        </w:rPr>
        <w:t xml:space="preserve">piew – </w:t>
      </w:r>
      <w:r w:rsidR="002117CA" w:rsidRPr="002117CA">
        <w:rPr>
          <w:rFonts w:ascii="Calibri" w:hAnsi="Calibri" w:cs="Andalus"/>
          <w:b/>
          <w:i/>
          <w:sz w:val="24"/>
          <w:szCs w:val="44"/>
        </w:rPr>
        <w:t>Renata Przemyk “Babę zesłał Bóg”</w:t>
      </w:r>
      <w:r w:rsidR="00882B5F" w:rsidRPr="002117CA">
        <w:rPr>
          <w:rFonts w:ascii="Calibri" w:hAnsi="Calibri" w:cs="Andalus"/>
          <w:b/>
          <w:i/>
          <w:sz w:val="24"/>
          <w:szCs w:val="44"/>
        </w:rPr>
        <w:t xml:space="preserve">  </w:t>
      </w:r>
    </w:p>
    <w:p w:rsidR="00882B5F" w:rsidRPr="002117CA" w:rsidRDefault="00662F07" w:rsidP="00882B5F">
      <w:pPr>
        <w:rPr>
          <w:rFonts w:ascii="Calibri" w:hAnsi="Calibri" w:cs="Andalus"/>
          <w:b/>
          <w:i/>
          <w:sz w:val="24"/>
          <w:szCs w:val="44"/>
          <w:lang w:val="en-US"/>
        </w:rPr>
      </w:pPr>
      <w:r w:rsidRPr="002117CA">
        <w:rPr>
          <w:rFonts w:ascii="Calibri" w:hAnsi="Calibri" w:cs="Andalus"/>
          <w:b/>
          <w:i/>
          <w:sz w:val="24"/>
          <w:szCs w:val="44"/>
          <w:lang w:val="en-US"/>
        </w:rPr>
        <w:t>15.00</w:t>
      </w:r>
      <w:r w:rsidR="009D30E8" w:rsidRPr="002117CA">
        <w:rPr>
          <w:rFonts w:ascii="Calibri" w:hAnsi="Calibri" w:cs="Andalus"/>
          <w:b/>
          <w:i/>
          <w:sz w:val="24"/>
          <w:szCs w:val="44"/>
          <w:lang w:val="en-US"/>
        </w:rPr>
        <w:t xml:space="preserve"> –</w:t>
      </w:r>
      <w:r w:rsidR="00882B5F" w:rsidRPr="002117CA">
        <w:rPr>
          <w:rFonts w:ascii="Calibri" w:hAnsi="Calibri" w:cs="Andalus"/>
          <w:b/>
          <w:i/>
          <w:sz w:val="24"/>
          <w:szCs w:val="44"/>
          <w:lang w:val="en-US"/>
        </w:rPr>
        <w:t xml:space="preserve"> </w:t>
      </w:r>
      <w:proofErr w:type="spellStart"/>
      <w:r w:rsidR="00882B5F" w:rsidRPr="002117CA">
        <w:rPr>
          <w:rFonts w:ascii="Calibri" w:hAnsi="Calibri" w:cs="Andalus"/>
          <w:b/>
          <w:i/>
          <w:sz w:val="24"/>
          <w:szCs w:val="44"/>
          <w:lang w:val="en-US"/>
        </w:rPr>
        <w:t>Klaudia</w:t>
      </w:r>
      <w:proofErr w:type="spellEnd"/>
      <w:r w:rsidR="00882B5F" w:rsidRPr="002117CA">
        <w:rPr>
          <w:rFonts w:ascii="Calibri" w:hAnsi="Calibri" w:cs="Andalus"/>
          <w:b/>
          <w:i/>
          <w:sz w:val="24"/>
          <w:szCs w:val="44"/>
          <w:lang w:val="en-US"/>
        </w:rPr>
        <w:t xml:space="preserve"> </w:t>
      </w:r>
      <w:proofErr w:type="spellStart"/>
      <w:r w:rsidR="00882B5F" w:rsidRPr="002117CA">
        <w:rPr>
          <w:rFonts w:ascii="Calibri" w:hAnsi="Calibri" w:cs="Times New Roman"/>
          <w:b/>
          <w:i/>
          <w:sz w:val="24"/>
          <w:szCs w:val="44"/>
          <w:lang w:val="en-US"/>
        </w:rPr>
        <w:t>Ś</w:t>
      </w:r>
      <w:r w:rsidR="00882B5F" w:rsidRPr="002117CA">
        <w:rPr>
          <w:rFonts w:ascii="Calibri" w:hAnsi="Calibri" w:cs="Andalus"/>
          <w:b/>
          <w:i/>
          <w:sz w:val="24"/>
          <w:szCs w:val="44"/>
          <w:lang w:val="en-US"/>
        </w:rPr>
        <w:t>cianek</w:t>
      </w:r>
      <w:proofErr w:type="spellEnd"/>
      <w:r w:rsidR="00882B5F" w:rsidRPr="002117CA">
        <w:rPr>
          <w:rFonts w:ascii="Calibri" w:hAnsi="Calibri" w:cs="Andalus"/>
          <w:b/>
          <w:i/>
          <w:sz w:val="24"/>
          <w:szCs w:val="44"/>
          <w:lang w:val="en-US"/>
        </w:rPr>
        <w:t xml:space="preserve">  </w:t>
      </w:r>
      <w:proofErr w:type="spellStart"/>
      <w:r w:rsidR="00882B5F" w:rsidRPr="002117CA">
        <w:rPr>
          <w:rFonts w:ascii="Calibri" w:hAnsi="Calibri" w:cs="Times New Roman"/>
          <w:b/>
          <w:i/>
          <w:sz w:val="24"/>
          <w:szCs w:val="44"/>
          <w:lang w:val="en-US"/>
        </w:rPr>
        <w:t>ś</w:t>
      </w:r>
      <w:r w:rsidR="00882B5F" w:rsidRPr="002117CA">
        <w:rPr>
          <w:rFonts w:ascii="Calibri" w:hAnsi="Calibri" w:cs="Andalus"/>
          <w:b/>
          <w:i/>
          <w:sz w:val="24"/>
          <w:szCs w:val="44"/>
          <w:lang w:val="en-US"/>
        </w:rPr>
        <w:t>piew</w:t>
      </w:r>
      <w:proofErr w:type="spellEnd"/>
      <w:r w:rsidR="00882B5F" w:rsidRPr="002117CA">
        <w:rPr>
          <w:rFonts w:ascii="Calibri" w:hAnsi="Calibri" w:cs="Andalus"/>
          <w:b/>
          <w:i/>
          <w:sz w:val="24"/>
          <w:szCs w:val="44"/>
          <w:lang w:val="en-US"/>
        </w:rPr>
        <w:t xml:space="preserve"> – Amy McDonald “This is the life”  </w:t>
      </w:r>
    </w:p>
    <w:p w:rsidR="00882B5F" w:rsidRPr="002117CA" w:rsidRDefault="00662F07" w:rsidP="00882B5F">
      <w:pPr>
        <w:rPr>
          <w:rFonts w:ascii="Calibri" w:hAnsi="Calibri" w:cs="Andalus"/>
          <w:b/>
          <w:i/>
          <w:sz w:val="24"/>
          <w:szCs w:val="44"/>
        </w:rPr>
      </w:pPr>
      <w:r w:rsidRPr="002117CA">
        <w:rPr>
          <w:rFonts w:ascii="Calibri" w:hAnsi="Calibri" w:cs="Andalus"/>
          <w:b/>
          <w:i/>
          <w:sz w:val="24"/>
          <w:szCs w:val="44"/>
        </w:rPr>
        <w:t>15.1</w:t>
      </w:r>
      <w:r w:rsidR="00882B5F" w:rsidRPr="002117CA">
        <w:rPr>
          <w:rFonts w:ascii="Calibri" w:hAnsi="Calibri" w:cs="Andalus"/>
          <w:b/>
          <w:i/>
          <w:sz w:val="24"/>
          <w:szCs w:val="44"/>
        </w:rPr>
        <w:t>0</w:t>
      </w:r>
      <w:r w:rsidR="009D30E8" w:rsidRPr="002117CA">
        <w:rPr>
          <w:rFonts w:ascii="Calibri" w:hAnsi="Calibri" w:cs="Andalus"/>
          <w:b/>
          <w:i/>
          <w:sz w:val="24"/>
          <w:szCs w:val="44"/>
        </w:rPr>
        <w:t xml:space="preserve">- </w:t>
      </w:r>
      <w:r w:rsidR="00882B5F" w:rsidRPr="002117CA">
        <w:rPr>
          <w:rFonts w:ascii="Calibri" w:hAnsi="Calibri" w:cs="Andalus"/>
          <w:b/>
          <w:i/>
          <w:sz w:val="24"/>
          <w:szCs w:val="44"/>
        </w:rPr>
        <w:t xml:space="preserve">Kamil Bukowski skrzypce -  „Kilka melodii z Podhala”- Architektura I rok  </w:t>
      </w:r>
    </w:p>
    <w:p w:rsidR="00882B5F" w:rsidRPr="002117CA" w:rsidRDefault="00662F07" w:rsidP="00882B5F">
      <w:pPr>
        <w:rPr>
          <w:rFonts w:ascii="Calibri" w:hAnsi="Calibri" w:cs="Andalus"/>
          <w:b/>
          <w:i/>
          <w:sz w:val="24"/>
          <w:szCs w:val="44"/>
        </w:rPr>
      </w:pPr>
      <w:r w:rsidRPr="002117CA">
        <w:rPr>
          <w:rFonts w:ascii="Calibri" w:hAnsi="Calibri" w:cs="Andalus"/>
          <w:b/>
          <w:i/>
          <w:sz w:val="24"/>
          <w:szCs w:val="44"/>
        </w:rPr>
        <w:t>15</w:t>
      </w:r>
      <w:r w:rsidR="00882B5F" w:rsidRPr="002117CA">
        <w:rPr>
          <w:rFonts w:ascii="Calibri" w:hAnsi="Calibri" w:cs="Andalus"/>
          <w:b/>
          <w:i/>
          <w:sz w:val="24"/>
          <w:szCs w:val="44"/>
        </w:rPr>
        <w:t>.</w:t>
      </w:r>
      <w:r w:rsidRPr="002117CA">
        <w:rPr>
          <w:rFonts w:ascii="Calibri" w:hAnsi="Calibri" w:cs="Andalus"/>
          <w:b/>
          <w:i/>
          <w:sz w:val="24"/>
          <w:szCs w:val="44"/>
        </w:rPr>
        <w:t>2</w:t>
      </w:r>
      <w:r w:rsidR="009D30E8" w:rsidRPr="002117CA">
        <w:rPr>
          <w:rFonts w:ascii="Calibri" w:hAnsi="Calibri" w:cs="Andalus"/>
          <w:b/>
          <w:i/>
          <w:sz w:val="24"/>
          <w:szCs w:val="44"/>
        </w:rPr>
        <w:t xml:space="preserve">0 - </w:t>
      </w:r>
      <w:r w:rsidR="00882B5F" w:rsidRPr="002117CA">
        <w:rPr>
          <w:rFonts w:ascii="Calibri" w:hAnsi="Calibri" w:cs="Andalus"/>
          <w:b/>
          <w:i/>
          <w:sz w:val="24"/>
          <w:szCs w:val="44"/>
        </w:rPr>
        <w:t>Anna Trebunia skrzypce – B. Bartok „Ta</w:t>
      </w:r>
      <w:r w:rsidR="00882B5F" w:rsidRPr="002117CA">
        <w:rPr>
          <w:rFonts w:ascii="Calibri" w:hAnsi="Calibri" w:cs="Times New Roman"/>
          <w:b/>
          <w:i/>
          <w:sz w:val="24"/>
          <w:szCs w:val="44"/>
        </w:rPr>
        <w:t>ń</w:t>
      </w:r>
      <w:r w:rsidR="00882B5F" w:rsidRPr="002117CA">
        <w:rPr>
          <w:rFonts w:ascii="Calibri" w:hAnsi="Calibri" w:cs="Andalus"/>
          <w:b/>
          <w:i/>
          <w:sz w:val="24"/>
          <w:szCs w:val="44"/>
        </w:rPr>
        <w:t>ce rumu</w:t>
      </w:r>
      <w:r w:rsidR="00882B5F" w:rsidRPr="002117CA">
        <w:rPr>
          <w:rFonts w:ascii="Calibri" w:hAnsi="Calibri" w:cs="Times New Roman"/>
          <w:b/>
          <w:i/>
          <w:sz w:val="24"/>
          <w:szCs w:val="44"/>
        </w:rPr>
        <w:t>ń</w:t>
      </w:r>
      <w:r w:rsidR="00882B5F" w:rsidRPr="002117CA">
        <w:rPr>
          <w:rFonts w:ascii="Calibri" w:hAnsi="Calibri" w:cs="Andalus"/>
          <w:b/>
          <w:i/>
          <w:sz w:val="24"/>
          <w:szCs w:val="44"/>
        </w:rPr>
        <w:t xml:space="preserve">skie”- Architektura I rok  </w:t>
      </w:r>
    </w:p>
    <w:p w:rsidR="00110F9C" w:rsidRDefault="00882B5F" w:rsidP="00110F9C">
      <w:pPr>
        <w:spacing w:after="0" w:line="240" w:lineRule="auto"/>
        <w:jc w:val="center"/>
        <w:rPr>
          <w:rFonts w:ascii="Comic Sans MS" w:hAnsi="Comic Sans MS" w:cs="Times New Roman"/>
          <w:b/>
          <w:color w:val="C00000"/>
          <w:sz w:val="28"/>
          <w:szCs w:val="44"/>
        </w:rPr>
      </w:pPr>
      <w:r>
        <w:rPr>
          <w:rFonts w:ascii="Comic Sans MS" w:hAnsi="Comic Sans MS" w:cs="Times New Roman"/>
          <w:b/>
          <w:color w:val="C00000"/>
          <w:sz w:val="28"/>
          <w:szCs w:val="44"/>
        </w:rPr>
        <w:t>W holu</w:t>
      </w:r>
      <w:r w:rsidR="008E72AE" w:rsidRPr="00195850">
        <w:rPr>
          <w:rFonts w:ascii="Comic Sans MS" w:hAnsi="Comic Sans MS" w:cs="Times New Roman"/>
          <w:b/>
          <w:color w:val="C00000"/>
          <w:sz w:val="28"/>
          <w:szCs w:val="44"/>
        </w:rPr>
        <w:t xml:space="preserve"> </w:t>
      </w:r>
      <w:r w:rsidR="009D30E8" w:rsidRPr="00195850">
        <w:rPr>
          <w:rFonts w:ascii="Comic Sans MS" w:hAnsi="Comic Sans MS" w:cs="Times New Roman"/>
          <w:b/>
          <w:color w:val="C00000"/>
          <w:sz w:val="28"/>
          <w:szCs w:val="44"/>
        </w:rPr>
        <w:t>można</w:t>
      </w:r>
      <w:r w:rsidR="008E72AE" w:rsidRPr="00195850">
        <w:rPr>
          <w:rFonts w:ascii="Comic Sans MS" w:hAnsi="Comic Sans MS" w:cs="Times New Roman"/>
          <w:b/>
          <w:color w:val="C00000"/>
          <w:sz w:val="28"/>
          <w:szCs w:val="44"/>
        </w:rPr>
        <w:t xml:space="preserve"> również podziwiać artyzm i kreatywność naszych studentów Architektury przelane na papier</w:t>
      </w:r>
      <w:r w:rsidR="00A7577F">
        <w:rPr>
          <w:rFonts w:ascii="Comic Sans MS" w:hAnsi="Comic Sans MS" w:cs="Times New Roman"/>
          <w:b/>
          <w:color w:val="C00000"/>
          <w:sz w:val="28"/>
          <w:szCs w:val="44"/>
        </w:rPr>
        <w:t xml:space="preserve"> -</w:t>
      </w:r>
      <w:r w:rsidR="00D9739B">
        <w:rPr>
          <w:rFonts w:ascii="Comic Sans MS" w:hAnsi="Comic Sans MS" w:cs="Times New Roman"/>
          <w:b/>
          <w:color w:val="C00000"/>
          <w:sz w:val="28"/>
          <w:szCs w:val="44"/>
        </w:rPr>
        <w:t xml:space="preserve"> wystawa </w:t>
      </w:r>
    </w:p>
    <w:p w:rsidR="008E72AE" w:rsidRPr="00195850" w:rsidRDefault="00D9739B" w:rsidP="00110F9C">
      <w:pPr>
        <w:spacing w:after="0" w:line="240" w:lineRule="auto"/>
        <w:jc w:val="center"/>
        <w:rPr>
          <w:rFonts w:ascii="Comic Sans MS" w:hAnsi="Comic Sans MS" w:cs="Times New Roman"/>
          <w:b/>
          <w:color w:val="C00000"/>
          <w:sz w:val="28"/>
          <w:szCs w:val="44"/>
        </w:rPr>
      </w:pPr>
      <w:r>
        <w:rPr>
          <w:rFonts w:ascii="Comic Sans MS" w:hAnsi="Comic Sans MS" w:cs="Times New Roman"/>
          <w:b/>
          <w:color w:val="C00000"/>
          <w:sz w:val="28"/>
          <w:szCs w:val="44"/>
        </w:rPr>
        <w:t>pt. „Tysiącem barw..”</w:t>
      </w:r>
      <w:r w:rsidR="00882B5F">
        <w:rPr>
          <w:rFonts w:ascii="Comic Sans MS" w:hAnsi="Comic Sans MS" w:cs="Times New Roman"/>
          <w:b/>
          <w:color w:val="C00000"/>
          <w:sz w:val="28"/>
          <w:szCs w:val="44"/>
        </w:rPr>
        <w:t xml:space="preserve"> </w:t>
      </w:r>
      <w:r w:rsidR="008E72AE" w:rsidRPr="00195850">
        <w:rPr>
          <w:rFonts w:ascii="Comic Sans MS" w:hAnsi="Comic Sans MS" w:cs="Times New Roman"/>
          <w:b/>
          <w:color w:val="C00000"/>
          <w:sz w:val="28"/>
          <w:szCs w:val="44"/>
        </w:rPr>
        <w:t>.</w:t>
      </w:r>
    </w:p>
    <w:p w:rsidR="00431AA1" w:rsidRDefault="00431AA1" w:rsidP="00195850">
      <w:pPr>
        <w:jc w:val="right"/>
        <w:rPr>
          <w:rFonts w:ascii="Comic Sans MS" w:hAnsi="Comic Sans MS" w:cs="Times New Roman"/>
          <w:b/>
          <w:sz w:val="24"/>
          <w:szCs w:val="44"/>
        </w:rPr>
      </w:pPr>
    </w:p>
    <w:p w:rsidR="008E72AE" w:rsidRDefault="008E72AE" w:rsidP="00195850">
      <w:pPr>
        <w:jc w:val="right"/>
        <w:rPr>
          <w:rFonts w:ascii="Comic Sans MS" w:hAnsi="Comic Sans MS" w:cs="Times New Roman"/>
          <w:b/>
          <w:sz w:val="24"/>
          <w:szCs w:val="44"/>
        </w:rPr>
      </w:pPr>
      <w:r>
        <w:rPr>
          <w:rFonts w:ascii="Comic Sans MS" w:hAnsi="Comic Sans MS" w:cs="Times New Roman"/>
          <w:b/>
          <w:sz w:val="24"/>
          <w:szCs w:val="44"/>
        </w:rPr>
        <w:t>Zapraszamy!!!</w:t>
      </w:r>
    </w:p>
    <w:p w:rsidR="00431AA1" w:rsidRDefault="008E72AE" w:rsidP="00431AA1">
      <w:pPr>
        <w:jc w:val="right"/>
        <w:rPr>
          <w:rFonts w:ascii="Comic Sans MS" w:hAnsi="Comic Sans MS" w:cs="Times New Roman"/>
          <w:b/>
          <w:sz w:val="28"/>
          <w:szCs w:val="44"/>
        </w:rPr>
      </w:pPr>
      <w:r w:rsidRPr="009D30E8">
        <w:rPr>
          <w:rFonts w:ascii="Comic Sans MS" w:hAnsi="Comic Sans MS" w:cs="Times New Roman"/>
          <w:b/>
          <w:sz w:val="28"/>
          <w:szCs w:val="44"/>
        </w:rPr>
        <w:t>Organizatorzy</w:t>
      </w:r>
    </w:p>
    <w:p w:rsidR="009D30E8" w:rsidRPr="00431AA1" w:rsidRDefault="009D30E8" w:rsidP="00431AA1">
      <w:pPr>
        <w:jc w:val="right"/>
        <w:rPr>
          <w:rFonts w:ascii="Comic Sans MS" w:hAnsi="Comic Sans MS" w:cs="Times New Roman"/>
          <w:b/>
          <w:sz w:val="28"/>
          <w:szCs w:val="44"/>
        </w:rPr>
      </w:pPr>
      <w:r>
        <w:rPr>
          <w:rFonts w:ascii="Comic Sans MS" w:hAnsi="Comic Sans MS" w:cs="Times New Roman"/>
          <w:b/>
          <w:sz w:val="24"/>
          <w:szCs w:val="44"/>
        </w:rPr>
        <w:t>Koło Naukowe Języka Angielskiego</w:t>
      </w:r>
    </w:p>
    <w:p w:rsidR="009D30E8" w:rsidRPr="008E72AE" w:rsidRDefault="009D30E8" w:rsidP="008E72AE">
      <w:pPr>
        <w:jc w:val="right"/>
        <w:rPr>
          <w:rFonts w:ascii="Comic Sans MS" w:hAnsi="Comic Sans MS" w:cs="Times New Roman"/>
          <w:b/>
          <w:sz w:val="24"/>
          <w:szCs w:val="44"/>
        </w:rPr>
      </w:pPr>
      <w:r>
        <w:rPr>
          <w:rFonts w:ascii="Comic Sans MS" w:hAnsi="Comic Sans MS" w:cs="Times New Roman"/>
          <w:b/>
          <w:sz w:val="24"/>
          <w:szCs w:val="44"/>
        </w:rPr>
        <w:t>oraz Filologia Angielska</w:t>
      </w:r>
    </w:p>
    <w:p w:rsidR="00230D6C" w:rsidRPr="008E72AE" w:rsidRDefault="00230D6C"/>
    <w:sectPr w:rsidR="00230D6C" w:rsidRPr="008E72AE" w:rsidSect="00431AA1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 BERKLEY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D6C"/>
    <w:rsid w:val="00110F9C"/>
    <w:rsid w:val="00195850"/>
    <w:rsid w:val="002040F5"/>
    <w:rsid w:val="002117CA"/>
    <w:rsid w:val="00230D6C"/>
    <w:rsid w:val="003A6DF4"/>
    <w:rsid w:val="003B323C"/>
    <w:rsid w:val="003E4855"/>
    <w:rsid w:val="00431AA1"/>
    <w:rsid w:val="00662F07"/>
    <w:rsid w:val="007D69D0"/>
    <w:rsid w:val="00882B5F"/>
    <w:rsid w:val="008D10D8"/>
    <w:rsid w:val="008E72AE"/>
    <w:rsid w:val="00963C38"/>
    <w:rsid w:val="009D30E8"/>
    <w:rsid w:val="00A7577F"/>
    <w:rsid w:val="00D9739B"/>
    <w:rsid w:val="00E76207"/>
    <w:rsid w:val="00EC42F1"/>
    <w:rsid w:val="00F30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060466-B9E2-4437-83E7-8B3106350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A6D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6D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259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Sabina</dc:creator>
  <cp:lastModifiedBy>HP</cp:lastModifiedBy>
  <cp:revision>7</cp:revision>
  <dcterms:created xsi:type="dcterms:W3CDTF">2016-04-14T07:33:00Z</dcterms:created>
  <dcterms:modified xsi:type="dcterms:W3CDTF">2016-04-20T09:29:00Z</dcterms:modified>
</cp:coreProperties>
</file>