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41" w:rsidRDefault="00A71741" w:rsidP="002F2799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zamówienia: ZP-382-0</w:t>
      </w:r>
      <w:r w:rsidR="00C43B25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/1</w:t>
      </w:r>
      <w:r w:rsidR="00C43B25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</w:p>
    <w:p w:rsidR="00A71741" w:rsidRPr="002F2799" w:rsidRDefault="00A71741" w:rsidP="00C43B25">
      <w:pPr>
        <w:spacing w:after="0" w:line="240" w:lineRule="auto"/>
        <w:ind w:left="6372" w:firstLine="43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Nowy Targ, </w:t>
      </w:r>
      <w:r w:rsidR="00C43B25">
        <w:rPr>
          <w:rFonts w:ascii="Times New Roman" w:eastAsia="Times New Roman" w:hAnsi="Times New Roman" w:cs="Times New Roman"/>
          <w:sz w:val="20"/>
          <w:szCs w:val="20"/>
          <w:lang w:eastAsia="pl-PL"/>
        </w:rPr>
        <w:t>08.07.2016 r.</w:t>
      </w:r>
    </w:p>
    <w:p w:rsidR="00C43B25" w:rsidRDefault="00C43B25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62274" w:rsidRDefault="00762274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43B25" w:rsidRDefault="00A71741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717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Zmiana </w:t>
      </w:r>
      <w:proofErr w:type="spellStart"/>
      <w:r w:rsidRPr="00A717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siwz</w:t>
      </w:r>
      <w:proofErr w:type="spellEnd"/>
    </w:p>
    <w:p w:rsidR="00762274" w:rsidRPr="00A71741" w:rsidRDefault="00762274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Dotyczy: zamówienia publicznego, w trybie przetargu nieograniczonego nt</w:t>
      </w:r>
      <w:r w:rsidRPr="00A717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A71741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Ochrona mienia w Podhalańskiej Państwowej Wyższej Szkole Zawodowej w Nowym Targu.</w:t>
      </w:r>
      <w:r w:rsidRPr="00A7174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C43B25" w:rsidRDefault="00C43B25" w:rsidP="00A7174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Zamawiający wprowadza zmiany w pkt </w:t>
      </w:r>
      <w:r w:rsidR="009F1ECD">
        <w:rPr>
          <w:rFonts w:ascii="Times New Roman" w:eastAsia="Calibri" w:hAnsi="Times New Roman" w:cs="Times New Roman"/>
          <w:b/>
          <w:bCs/>
          <w:sz w:val="20"/>
          <w:szCs w:val="20"/>
        </w:rPr>
        <w:t>XV</w:t>
      </w: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II </w:t>
      </w:r>
      <w:proofErr w:type="spellStart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siwz</w:t>
      </w:r>
      <w:proofErr w:type="spellEnd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9F1ECD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dodając </w:t>
      </w:r>
      <w:proofErr w:type="spellStart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ppkt</w:t>
      </w:r>
      <w:proofErr w:type="spellEnd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9F1ECD">
        <w:rPr>
          <w:rFonts w:ascii="Times New Roman" w:eastAsia="Calibri" w:hAnsi="Times New Roman" w:cs="Times New Roman"/>
          <w:b/>
          <w:bCs/>
          <w:sz w:val="20"/>
          <w:szCs w:val="20"/>
        </w:rPr>
        <w:t>3</w:t>
      </w: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z:</w:t>
      </w:r>
    </w:p>
    <w:p w:rsidR="009F1ECD" w:rsidRPr="009F1ECD" w:rsidRDefault="00A71741" w:rsidP="009F1ECD">
      <w:pPr>
        <w:pStyle w:val="Nagwek3"/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u w:val="single"/>
          <w:lang w:val="x-none"/>
        </w:rPr>
      </w:pPr>
      <w:r w:rsidRPr="00C43B25">
        <w:rPr>
          <w:rFonts w:ascii="Times New Roman" w:eastAsia="Calibri" w:hAnsi="Times New Roman" w:cs="Times New Roman"/>
          <w:color w:val="auto"/>
          <w:sz w:val="20"/>
          <w:szCs w:val="20"/>
          <w:u w:val="single"/>
        </w:rPr>
        <w:t>„</w:t>
      </w:r>
      <w:r w:rsidR="009F1ECD" w:rsidRPr="009F1ECD"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u w:val="single"/>
          <w:lang w:val="x-none"/>
        </w:rPr>
        <w:t>XVII. Istotne dla stron postanowienia treści umowy - wzór umowy.</w:t>
      </w:r>
    </w:p>
    <w:p w:rsidR="009F1ECD" w:rsidRPr="009F1ECD" w:rsidRDefault="009F1ECD" w:rsidP="009F1EC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Wzór umowy stanowi załącznik nr 5 do </w:t>
      </w:r>
      <w:proofErr w:type="spellStart"/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siwz</w:t>
      </w:r>
      <w:proofErr w:type="spellEnd"/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.</w:t>
      </w:r>
    </w:p>
    <w:p w:rsidR="009F1ECD" w:rsidRPr="009F1ECD" w:rsidRDefault="009F1ECD" w:rsidP="009F1ECD">
      <w:pPr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Zamawiający dopuszcza istotn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 zmiany postanowień zawart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ych w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 umow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ie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, w stosunku do treści oferty, na podstawie której dokonano wyboru Wykonawcy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9F1ECD">
        <w:rPr>
          <w:rFonts w:ascii="Times New Roman" w:eastAsia="Calibri" w:hAnsi="Times New Roman" w:cs="Times New Roman"/>
          <w:sz w:val="20"/>
          <w:szCs w:val="20"/>
        </w:rPr>
        <w:t>w przypadkach o których stanowi art. 142 ust. 5 Ustawy PZP, tj. „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Umowa zawarta na okres dłuższy niż 12 miesięcy zawiera postanowienia o zasadach wprowadzania odpowiednich zmian wysokości wynagrodzenia należnego wykonawcy, w przypadku zmiany: </w:t>
      </w:r>
    </w:p>
    <w:p w:rsidR="009F1ECD" w:rsidRPr="009F1ECD" w:rsidRDefault="009F1ECD" w:rsidP="009F1EC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1) stawki podatku od towarów i usług, </w:t>
      </w:r>
    </w:p>
    <w:p w:rsidR="009F1ECD" w:rsidRPr="009F1ECD" w:rsidRDefault="009F1ECD" w:rsidP="009F1EC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2) wysokości minimalnego wynagrodzenia za pracę ustalonego na podstawie art. 2 ust. 3-5 ustawy z dnia 10 października 2002 r. o minimalnym wynagrodzeniu za pracę, </w:t>
      </w:r>
    </w:p>
    <w:p w:rsidR="009F1ECD" w:rsidRPr="009F1ECD" w:rsidRDefault="009F1ECD" w:rsidP="009F1EC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3) zasad podlegania ubezpieczeniom społecznym lub ubezpieczeniu zdrowotnemu lub wysokości stawki składki na ubezpieczenia społeczne lub zdrowotne </w:t>
      </w:r>
    </w:p>
    <w:p w:rsidR="00A71741" w:rsidRPr="00A71741" w:rsidRDefault="009F1ECD" w:rsidP="009F1EC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- jeżeli zmiany te będą miały wpływ na koszty wykonania zamówienia przez wykonawcę”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.</w:t>
      </w:r>
      <w:r w:rsidR="00A71741"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”  </w:t>
      </w:r>
    </w:p>
    <w:p w:rsidR="009F1ECD" w:rsidRDefault="009F1ECD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na:</w:t>
      </w:r>
    </w:p>
    <w:p w:rsidR="009F1ECD" w:rsidRPr="009F1ECD" w:rsidRDefault="009F1ECD" w:rsidP="009F1ECD">
      <w:pPr>
        <w:pStyle w:val="Nagwek3"/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u w:val="single"/>
          <w:lang w:val="x-none"/>
        </w:rPr>
      </w:pPr>
      <w:r w:rsidRPr="00B10BAC">
        <w:rPr>
          <w:rFonts w:ascii="Times New Roman" w:eastAsia="Calibri" w:hAnsi="Times New Roman" w:cs="Times New Roman"/>
          <w:color w:val="auto"/>
          <w:sz w:val="20"/>
          <w:szCs w:val="20"/>
          <w:u w:val="single"/>
        </w:rPr>
        <w:t>„</w:t>
      </w:r>
      <w:r w:rsidRPr="00B10BAC"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u w:val="single"/>
          <w:lang w:val="x-none"/>
        </w:rPr>
        <w:t>X</w:t>
      </w:r>
      <w:r w:rsidRPr="009F1ECD"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u w:val="single"/>
          <w:lang w:val="x-none"/>
        </w:rPr>
        <w:t>VII. Istotne dla stron postanowienia treści umowy - wzór umowy.</w:t>
      </w:r>
    </w:p>
    <w:p w:rsidR="009F1ECD" w:rsidRPr="009F1ECD" w:rsidRDefault="009F1ECD" w:rsidP="009F1EC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Wzór umowy stanowi załącznik nr 5 do </w:t>
      </w:r>
      <w:proofErr w:type="spellStart"/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siwz</w:t>
      </w:r>
      <w:proofErr w:type="spellEnd"/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.</w:t>
      </w:r>
    </w:p>
    <w:p w:rsidR="009F1ECD" w:rsidRPr="009F1ECD" w:rsidRDefault="009F1ECD" w:rsidP="009F1ECD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Zamawiający dopuszcza istotn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 zmiany postanowień zawart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ych w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 umow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ie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, w stosunku do treści oferty, na podstawie której dokonano wyboru Wykonawcy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9F1ECD">
        <w:rPr>
          <w:rFonts w:ascii="Times New Roman" w:eastAsia="Calibri" w:hAnsi="Times New Roman" w:cs="Times New Roman"/>
          <w:sz w:val="20"/>
          <w:szCs w:val="20"/>
        </w:rPr>
        <w:t>w przypadkach o których stanowi art. 142 ust. 5 Ustawy PZP, tj. „</w:t>
      </w: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Umowa zawarta na okres dłuższy niż 12 miesięcy zawiera postanowienia o zasadach wprowadzania odpowiednich zmian wysokości wynagrodzenia należnego wykonawcy, w przypadku zmiany: </w:t>
      </w:r>
    </w:p>
    <w:p w:rsidR="009F1ECD" w:rsidRPr="009F1ECD" w:rsidRDefault="009F1ECD" w:rsidP="009F1EC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1) stawki podatku od towarów i usług, </w:t>
      </w:r>
    </w:p>
    <w:p w:rsidR="009F1ECD" w:rsidRPr="009F1ECD" w:rsidRDefault="009F1ECD" w:rsidP="009F1EC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2) wysokości minimalnego wynagrodzenia za pracę ustalonego na podstawie art. 2 ust. 3-5 ustawy z dnia 10 października 2002 r. o minimalnym wynagrodzeniu za pracę, </w:t>
      </w:r>
    </w:p>
    <w:p w:rsidR="009F1ECD" w:rsidRPr="009F1ECD" w:rsidRDefault="009F1ECD" w:rsidP="009F1EC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x-none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 xml:space="preserve">3) zasad podlegania ubezpieczeniom społecznym lub ubezpieczeniu zdrowotnemu lub wysokości stawki składki na ubezpieczenia społeczne lub zdrowotne </w:t>
      </w:r>
    </w:p>
    <w:p w:rsidR="00B10BAC" w:rsidRDefault="009F1ECD" w:rsidP="00B10BAC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1ECD">
        <w:rPr>
          <w:rFonts w:ascii="Times New Roman" w:eastAsia="Times New Roman" w:hAnsi="Times New Roman" w:cs="Times New Roman"/>
          <w:sz w:val="20"/>
          <w:szCs w:val="20"/>
          <w:lang w:val="x-none"/>
        </w:rPr>
        <w:t>- jeżeli zmiany te będą miały wpływ na koszty wykonania zamówienia przez wykonawcę”</w:t>
      </w:r>
      <w:r w:rsidRPr="009F1ECD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F1ECD" w:rsidRPr="00B10BAC" w:rsidRDefault="007A5A74" w:rsidP="007A5A74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3.  </w:t>
      </w:r>
      <w:r w:rsidR="004A05BA" w:rsidRPr="00B10BAC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 xml:space="preserve">W </w:t>
      </w:r>
      <w:r w:rsidR="009F1ECD" w:rsidRPr="00B10BAC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 xml:space="preserve">momencie złożenia przez Wykonawcę oferty, wiadome było, </w:t>
      </w:r>
      <w:r w:rsidR="00151C7B" w:rsidRPr="00151C7B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 xml:space="preserve">iż prowadzony jest proces ustawodawczy zmierzający do ustalenia z dniem 01 stycznia 2017 r., minimalnej stawki za godzinę pracy w wysokości 13,00 zł brutto, a także podwyższonej płacy minimalnej w wysokości nie niższej niż 2.000 zł brutto, co Wykonawca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musi uwzględnić</w:t>
      </w:r>
      <w:r w:rsidR="00151C7B" w:rsidRPr="00151C7B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 xml:space="preserve"> w ofercie składanej Zamawiającemu</w:t>
      </w:r>
      <w:r w:rsidR="009F1ECD" w:rsidRPr="00B10BAC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 xml:space="preserve">”    </w:t>
      </w:r>
    </w:p>
    <w:p w:rsidR="009F1ECD" w:rsidRDefault="009F1ECD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 xml:space="preserve">oraz 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C43B25" w:rsidRDefault="00C43B25" w:rsidP="00A7174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A71741" w:rsidRPr="00A71741" w:rsidRDefault="00A71741" w:rsidP="00B10B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Zamawiający wprowadza</w:t>
      </w:r>
      <w:r w:rsidR="009F1ECD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zmiany we wzorze umowy</w:t>
      </w:r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9F1ECD">
        <w:rPr>
          <w:rFonts w:ascii="Times New Roman" w:eastAsia="Calibri" w:hAnsi="Times New Roman" w:cs="Times New Roman"/>
          <w:b/>
          <w:bCs/>
          <w:sz w:val="20"/>
          <w:szCs w:val="20"/>
        </w:rPr>
        <w:t>w § 10</w:t>
      </w: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</w:p>
    <w:p w:rsidR="009F1ECD" w:rsidRDefault="00A71741" w:rsidP="00B10B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z:</w:t>
      </w:r>
    </w:p>
    <w:p w:rsidR="00762274" w:rsidRDefault="009F1ECD" w:rsidP="00762274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Calibri" w:hAnsi="Times New Roman" w:cs="Times New Roman"/>
          <w:sz w:val="20"/>
          <w:szCs w:val="20"/>
        </w:rPr>
        <w:t>„ 1.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Strony dopuszczają zmianę postanowień zawartej umowy, w stosunku do treści oferty, na podstawie której dokonano wyboru Wykonawcy, w przypadkach przewidzianych w ar</w:t>
      </w:r>
      <w:r w:rsidR="004A05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t. 142 ust. 5 Ustawy PZP </w:t>
      </w:r>
      <w:proofErr w:type="spellStart"/>
      <w:r w:rsidR="004A05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t.j</w:t>
      </w:r>
      <w:proofErr w:type="spellEnd"/>
      <w:r w:rsidR="004A05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. </w:t>
      </w:r>
      <w:r w:rsidR="00B10BA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="004A05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 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przypadku zmiany:</w:t>
      </w:r>
      <w:r w:rsidR="00762274"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:rsidR="00762274" w:rsidRPr="00762274" w:rsidRDefault="00762274" w:rsidP="00762274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1)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</w:t>
      </w: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stawki podatku od towarów i usług, </w:t>
      </w:r>
    </w:p>
    <w:p w:rsidR="00762274" w:rsidRPr="00762274" w:rsidRDefault="00762274" w:rsidP="00762274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2)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wysokości minimalnego wynagrodzenia za pracę ustalonego na podstawie art. 2 ust. 3-5 ustawy z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  <w:t xml:space="preserve">     </w:t>
      </w: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dnia 10 października 2002 r. o minimalnym wynagrodzeniu za pracę, </w:t>
      </w:r>
    </w:p>
    <w:p w:rsidR="00762274" w:rsidRPr="00762274" w:rsidRDefault="00762274" w:rsidP="00762274">
      <w:pPr>
        <w:tabs>
          <w:tab w:val="right" w:pos="567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3) zasad podlegania ubezpieczeniom społecznym lub ubezpieczeniu zdrowotnemu lub wysokości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     </w:t>
      </w: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stawki składki na ubezpieczenia społeczne lub zdrowotne </w:t>
      </w:r>
    </w:p>
    <w:p w:rsidR="00762274" w:rsidRPr="00762274" w:rsidRDefault="00762274" w:rsidP="0076227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P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- jeżeli zmiany te będą miały wpływ na koszty wykonania zamówienia przez wykonawcę.</w:t>
      </w:r>
    </w:p>
    <w:p w:rsidR="009F1ECD" w:rsidRPr="00B10BAC" w:rsidRDefault="009F1ECD" w:rsidP="00B10BAC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lastRenderedPageBreak/>
        <w:t xml:space="preserve"> </w:t>
      </w:r>
    </w:p>
    <w:p w:rsidR="009F1ECD" w:rsidRPr="004A05BA" w:rsidRDefault="009F1ECD" w:rsidP="004A05BA">
      <w:pPr>
        <w:pStyle w:val="Akapitzlist"/>
        <w:keepNext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4A05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Wszelkie zmiany i uzupełnienia niniejszej umowy oraz załączników, stanowiących integralną część umowy, wymagają pisemnego aneksu, pod rygorem nieważności.</w:t>
      </w:r>
    </w:p>
    <w:p w:rsidR="009F1ECD" w:rsidRPr="009F1ECD" w:rsidRDefault="009F1ECD" w:rsidP="004A05BA">
      <w:pPr>
        <w:keepNext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Strony wskazują następujące adresy do doręczeń:</w:t>
      </w:r>
    </w:p>
    <w:p w:rsidR="009F1ECD" w:rsidRPr="009F1ECD" w:rsidRDefault="009F1ECD" w:rsidP="009F1ECD">
      <w:pPr>
        <w:keepNext/>
        <w:numPr>
          <w:ilvl w:val="0"/>
          <w:numId w:val="6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Zamawiający - Podhalańska Państwowa Wyższa Szkoła Zawodowa w Nowym Targu, ul. Kokoszków 71, 34-400 Nowy Targ,</w:t>
      </w:r>
    </w:p>
    <w:p w:rsidR="009F1ECD" w:rsidRPr="009F1ECD" w:rsidRDefault="009F1ECD" w:rsidP="009F1ECD">
      <w:pPr>
        <w:keepNext/>
        <w:numPr>
          <w:ilvl w:val="0"/>
          <w:numId w:val="6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Wykonawca - ………………………</w:t>
      </w:r>
    </w:p>
    <w:p w:rsidR="009F1ECD" w:rsidRPr="009F1ECD" w:rsidRDefault="009F1ECD" w:rsidP="004A05BA">
      <w:pPr>
        <w:keepNext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 każdej zmianie adresu Wykonawca zobowiązany jest niezwłocznie powiadomić Zamawiającego w formie pisemnej – pod rygorem uznania za prawidłowo doręczoną korespondencję kierowaną na adres wymieniony w ust. 3 niniejszego paragrafu.</w:t>
      </w:r>
    </w:p>
    <w:p w:rsidR="009F1ECD" w:rsidRPr="009F1ECD" w:rsidRDefault="009F1ECD" w:rsidP="004A05BA">
      <w:pPr>
        <w:keepNext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Wykonawca nie może bez uzyskania uprzedniej pisemnej zgody Zamawiającego przenieść na osobę trzecią swoich wierzytelności wynikających z niniejszej Umowy</w:t>
      </w:r>
      <w:r w:rsidR="004A05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4A05BA" w:rsidRDefault="004A05BA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Default="00A71741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na:</w:t>
      </w:r>
    </w:p>
    <w:p w:rsidR="00B10BAC" w:rsidRPr="00A71741" w:rsidRDefault="00B10BAC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</w:p>
    <w:p w:rsidR="004A05BA" w:rsidRPr="004A05BA" w:rsidRDefault="00B10BAC" w:rsidP="00B10BAC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„</w:t>
      </w:r>
      <w:r w:rsidR="004A05BA" w:rsidRPr="009F1ECD">
        <w:rPr>
          <w:rFonts w:ascii="Times New Roman" w:eastAsia="Calibri" w:hAnsi="Times New Roman" w:cs="Times New Roman"/>
          <w:sz w:val="20"/>
          <w:szCs w:val="20"/>
        </w:rPr>
        <w:t>1.</w:t>
      </w:r>
      <w:r w:rsidR="004A05B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762274">
        <w:rPr>
          <w:rFonts w:ascii="Times New Roman" w:eastAsia="Calibri" w:hAnsi="Times New Roman" w:cs="Times New Roman"/>
          <w:b/>
          <w:sz w:val="20"/>
          <w:szCs w:val="20"/>
        </w:rPr>
        <w:t xml:space="preserve">   </w:t>
      </w:r>
      <w:r w:rsidR="004A05BA"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Strony dopuszczają zmianę postanowień zawartej umowy, w stosunku do treści oferty, na podstawie której dokonano wyboru Wykonawcy, w przypadkach przewidzianych w art. 142 ust. 5 Ustawy PZP </w:t>
      </w:r>
      <w:proofErr w:type="spellStart"/>
      <w:r w:rsidR="004A05BA"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t.j</w:t>
      </w:r>
      <w:proofErr w:type="spellEnd"/>
      <w:r w:rsidR="004A05BA"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. </w:t>
      </w:r>
      <w:r w:rsid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="004A05BA"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 przypadku zmiany: </w:t>
      </w:r>
    </w:p>
    <w:p w:rsidR="004A05BA" w:rsidRPr="009F1ECD" w:rsidRDefault="004A05BA" w:rsidP="00B10BAC">
      <w:pPr>
        <w:keepNext/>
        <w:spacing w:after="0" w:line="240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1) </w:t>
      </w:r>
      <w:r w:rsid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stawki podatku od towarów i usług, </w:t>
      </w:r>
    </w:p>
    <w:p w:rsidR="004A05BA" w:rsidRPr="009F1ECD" w:rsidRDefault="004A05BA" w:rsidP="00762274">
      <w:pPr>
        <w:keepNext/>
        <w:spacing w:after="0" w:line="240" w:lineRule="auto"/>
        <w:ind w:left="993" w:hanging="284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2) </w:t>
      </w:r>
      <w:r w:rsid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wysokości minimalnego wynagrodzenia za pracę ustalonego na podstawie art. 2 ust. 3-5 ustawy z </w:t>
      </w:r>
      <w:r w:rsidR="0076227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dnia 10 października 2002 r. o minimalnym wynagrodzeniu za pracę, </w:t>
      </w:r>
    </w:p>
    <w:p w:rsidR="004A05BA" w:rsidRPr="009F1ECD" w:rsidRDefault="004A05BA" w:rsidP="00762274">
      <w:pPr>
        <w:keepNext/>
        <w:spacing w:after="0" w:line="240" w:lineRule="auto"/>
        <w:ind w:left="993" w:hanging="284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3) zasad podlegania ubezpieczeniom społecznym lub ubezpieczeniu zdrowotnemu lub wysokości stawki składki na ubezpieczenia społeczne lub zdrowotne </w:t>
      </w:r>
    </w:p>
    <w:p w:rsidR="004A05BA" w:rsidRPr="009F1ECD" w:rsidRDefault="004A05BA" w:rsidP="00B10BAC">
      <w:pPr>
        <w:keepNext/>
        <w:spacing w:after="0" w:line="240" w:lineRule="auto"/>
        <w:ind w:left="567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- jeżeli zmiany te będą miały wpływ na koszty wykonania zamówienia przez wykonawcę.</w:t>
      </w:r>
    </w:p>
    <w:p w:rsidR="004A05BA" w:rsidRPr="00B10BAC" w:rsidRDefault="004A05BA" w:rsidP="00B10BAC">
      <w:pPr>
        <w:keepNext/>
        <w:numPr>
          <w:ilvl w:val="0"/>
          <w:numId w:val="8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  <w:r w:rsidRPr="00B10BA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Strony oświadczają, iż w momencie złożenia przez Wykonawcę oferty, wiadome było, iż prowadzony jest proces ustawodawczy zmierzający do ustalenia z dniem 01 stycznia 2017 r., minimalnej stawki za godzinę pracy w wysokości 13,00 zł brutto, a także podwyższonej płacy minimalnej w wysokości nie niższej niż 2.000 zł brutto, co Wykonawca uwzględnił w ofercie składanej Zamawiającemu. </w:t>
      </w:r>
    </w:p>
    <w:p w:rsidR="004A05BA" w:rsidRPr="009F1ECD" w:rsidRDefault="004A05BA" w:rsidP="00B10BAC">
      <w:pPr>
        <w:keepNext/>
        <w:numPr>
          <w:ilvl w:val="0"/>
          <w:numId w:val="8"/>
        </w:numPr>
        <w:spacing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Wszelkie zmiany i uzupełnienia niniejszej umowy oraz załączników, stanowiących integralną część umowy, wymagają pisemnego aneksu, pod rygorem nieważności.</w:t>
      </w:r>
    </w:p>
    <w:p w:rsidR="004A05BA" w:rsidRPr="009F1ECD" w:rsidRDefault="004A05BA" w:rsidP="00B10BAC">
      <w:pPr>
        <w:keepNext/>
        <w:numPr>
          <w:ilvl w:val="0"/>
          <w:numId w:val="8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Strony wskazują następujące adresy do doręczeń:</w:t>
      </w:r>
    </w:p>
    <w:p w:rsidR="004A05BA" w:rsidRPr="009F1ECD" w:rsidRDefault="004A05BA" w:rsidP="00B10BAC">
      <w:pPr>
        <w:keepNext/>
        <w:numPr>
          <w:ilvl w:val="0"/>
          <w:numId w:val="9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Zamawiający - Podhalańska Państwowa Wyższa Szkoła Zawodowa w Nowym Targu, ul. Kokoszków 71, 34-400 Nowy Targ,</w:t>
      </w:r>
    </w:p>
    <w:p w:rsidR="004A05BA" w:rsidRPr="009F1ECD" w:rsidRDefault="004A05BA" w:rsidP="00B10BAC">
      <w:pPr>
        <w:keepNext/>
        <w:numPr>
          <w:ilvl w:val="0"/>
          <w:numId w:val="9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Wykonawca - ………………………</w:t>
      </w:r>
    </w:p>
    <w:p w:rsidR="004A05BA" w:rsidRPr="009F1ECD" w:rsidRDefault="004A05BA" w:rsidP="00B10BAC">
      <w:pPr>
        <w:keepNext/>
        <w:numPr>
          <w:ilvl w:val="0"/>
          <w:numId w:val="8"/>
        </w:numPr>
        <w:spacing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 każdej zmianie adresu Wykonawca zobowiązany jest niezwłocznie powiadomić Zamawiającego w formie pisemnej – pod rygorem uznania za prawidłowo doręczoną korespondencję kierowaną na adres wymieniony w ust. </w:t>
      </w:r>
      <w:r w:rsidR="007A5A74" w:rsidRPr="007A5A74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4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niniejszego paragrafu.</w:t>
      </w:r>
    </w:p>
    <w:p w:rsidR="004A05BA" w:rsidRPr="009F1ECD" w:rsidRDefault="004A05BA" w:rsidP="00B10BAC">
      <w:pPr>
        <w:keepNext/>
        <w:numPr>
          <w:ilvl w:val="0"/>
          <w:numId w:val="8"/>
        </w:numPr>
        <w:spacing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Wykonawca nie może bez uzyskania uprzedniej pisemnej zgody Zamawiającego przenieść na osobę trzecią swoich wierzytelności wynikających z niniejszej Umowy</w:t>
      </w:r>
      <w:r w:rsidR="00B10BA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Pr="009F1E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4A05BA" w:rsidRPr="009F1ECD" w:rsidRDefault="004A05BA" w:rsidP="00B10BA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A71741" w:rsidRDefault="00A71741" w:rsidP="00B10B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B10BAC" w:rsidRPr="00A71741" w:rsidRDefault="00B10BAC" w:rsidP="00B10B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A71741" w:rsidRPr="00622D7F" w:rsidRDefault="00A71741" w:rsidP="00B10B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A7174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Zmiana SIWZ stanowi jej integralną część. Poz</w:t>
      </w:r>
      <w:bookmarkStart w:id="0" w:name="_GoBack"/>
      <w:bookmarkEnd w:id="0"/>
      <w:r w:rsidRPr="00A7174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ostałe zapisy SIWZ pozostają bez zmian. </w:t>
      </w:r>
    </w:p>
    <w:sectPr w:rsidR="00A71741" w:rsidRPr="00622D7F" w:rsidSect="00762274">
      <w:pgSz w:w="11906" w:h="16838"/>
      <w:pgMar w:top="426" w:right="1417" w:bottom="1843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DC9" w:rsidRDefault="00D07DC9" w:rsidP="00A71741">
      <w:pPr>
        <w:spacing w:after="0" w:line="240" w:lineRule="auto"/>
      </w:pPr>
      <w:r>
        <w:separator/>
      </w:r>
    </w:p>
  </w:endnote>
  <w:endnote w:type="continuationSeparator" w:id="0">
    <w:p w:rsidR="00D07DC9" w:rsidRDefault="00D07DC9" w:rsidP="00A7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DC9" w:rsidRDefault="00D07DC9" w:rsidP="00A71741">
      <w:pPr>
        <w:spacing w:after="0" w:line="240" w:lineRule="auto"/>
      </w:pPr>
      <w:r>
        <w:separator/>
      </w:r>
    </w:p>
  </w:footnote>
  <w:footnote w:type="continuationSeparator" w:id="0">
    <w:p w:rsidR="00D07DC9" w:rsidRDefault="00D07DC9" w:rsidP="00A71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750D3"/>
    <w:multiLevelType w:val="singleLevel"/>
    <w:tmpl w:val="28F0DF0A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14356EA9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5219C4"/>
    <w:multiLevelType w:val="hybridMultilevel"/>
    <w:tmpl w:val="4792082E"/>
    <w:lvl w:ilvl="0" w:tplc="6128AD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4F699E"/>
    <w:multiLevelType w:val="hybridMultilevel"/>
    <w:tmpl w:val="B8AE795C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9856E85"/>
    <w:multiLevelType w:val="hybridMultilevel"/>
    <w:tmpl w:val="2DDA90DE"/>
    <w:lvl w:ilvl="0" w:tplc="16CAAB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7B422A"/>
    <w:multiLevelType w:val="hybridMultilevel"/>
    <w:tmpl w:val="B8AE795C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DFD2C21"/>
    <w:multiLevelType w:val="hybridMultilevel"/>
    <w:tmpl w:val="4792082E"/>
    <w:lvl w:ilvl="0" w:tplc="6128AD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06367F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7520B1A"/>
    <w:multiLevelType w:val="hybridMultilevel"/>
    <w:tmpl w:val="50A2B0F0"/>
    <w:lvl w:ilvl="0" w:tplc="8B78DCC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1C"/>
    <w:rsid w:val="000D4A1C"/>
    <w:rsid w:val="00151C7B"/>
    <w:rsid w:val="002E6FA5"/>
    <w:rsid w:val="002F2799"/>
    <w:rsid w:val="0032303A"/>
    <w:rsid w:val="00412DD6"/>
    <w:rsid w:val="004A05BA"/>
    <w:rsid w:val="00622D7F"/>
    <w:rsid w:val="00762274"/>
    <w:rsid w:val="00771EE5"/>
    <w:rsid w:val="007A5A74"/>
    <w:rsid w:val="009F1ECD"/>
    <w:rsid w:val="00A14427"/>
    <w:rsid w:val="00A147A2"/>
    <w:rsid w:val="00A53B79"/>
    <w:rsid w:val="00A71741"/>
    <w:rsid w:val="00B10BAC"/>
    <w:rsid w:val="00BB18E5"/>
    <w:rsid w:val="00C43B25"/>
    <w:rsid w:val="00D0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5BA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1E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741"/>
  </w:style>
  <w:style w:type="paragraph" w:styleId="Stopka">
    <w:name w:val="footer"/>
    <w:basedOn w:val="Normalny"/>
    <w:link w:val="Stopka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741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1EC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4A05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5BA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1E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741"/>
  </w:style>
  <w:style w:type="paragraph" w:styleId="Stopka">
    <w:name w:val="footer"/>
    <w:basedOn w:val="Normalny"/>
    <w:link w:val="Stopka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741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1EC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4A05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838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11</cp:revision>
  <cp:lastPrinted>2016-07-07T11:21:00Z</cp:lastPrinted>
  <dcterms:created xsi:type="dcterms:W3CDTF">2015-11-25T09:18:00Z</dcterms:created>
  <dcterms:modified xsi:type="dcterms:W3CDTF">2016-07-07T11:27:00Z</dcterms:modified>
</cp:coreProperties>
</file>