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C61" w:rsidRPr="00FF5174" w:rsidRDefault="00B00C61" w:rsidP="00B00C6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FF5174">
        <w:rPr>
          <w:rFonts w:ascii="Times New Roman" w:hAnsi="Times New Roman" w:cs="Times New Roman"/>
          <w:sz w:val="20"/>
          <w:szCs w:val="20"/>
        </w:rPr>
        <w:t>Numer referencyjny: ZP.382-11/18</w:t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ab/>
      </w:r>
      <w:r w:rsidR="00FF5174">
        <w:rPr>
          <w:rFonts w:ascii="Times New Roman" w:hAnsi="Times New Roman" w:cs="Times New Roman"/>
          <w:sz w:val="20"/>
          <w:szCs w:val="20"/>
        </w:rPr>
        <w:tab/>
      </w:r>
      <w:r w:rsidRPr="00FF5174">
        <w:rPr>
          <w:rFonts w:ascii="Times New Roman" w:hAnsi="Times New Roman" w:cs="Times New Roman"/>
          <w:sz w:val="20"/>
          <w:szCs w:val="20"/>
        </w:rPr>
        <w:t xml:space="preserve">Załącznik numer </w:t>
      </w:r>
      <w:r w:rsidR="001E7415">
        <w:rPr>
          <w:rFonts w:ascii="Times New Roman" w:hAnsi="Times New Roman" w:cs="Times New Roman"/>
          <w:sz w:val="20"/>
          <w:szCs w:val="20"/>
        </w:rPr>
        <w:t>1a</w:t>
      </w:r>
      <w:r w:rsidRPr="00FF5174">
        <w:rPr>
          <w:rFonts w:ascii="Times New Roman" w:hAnsi="Times New Roman" w:cs="Times New Roman"/>
          <w:sz w:val="20"/>
          <w:szCs w:val="20"/>
        </w:rPr>
        <w:t xml:space="preserve"> do SIWZ</w:t>
      </w:r>
    </w:p>
    <w:p w:rsidR="007862A2" w:rsidRDefault="00B00C61" w:rsidP="00B00C61">
      <w:pPr>
        <w:pStyle w:val="Bezodstpw"/>
        <w:jc w:val="center"/>
        <w:rPr>
          <w:rFonts w:ascii="Times New Roman" w:hAnsi="Times New Roman" w:cs="Times New Roman"/>
          <w:b/>
          <w:spacing w:val="40"/>
          <w:sz w:val="24"/>
          <w:szCs w:val="24"/>
          <w:u w:val="single"/>
        </w:rPr>
      </w:pPr>
      <w:r w:rsidRPr="00B00C61">
        <w:rPr>
          <w:rFonts w:ascii="Times New Roman" w:hAnsi="Times New Roman" w:cs="Times New Roman"/>
          <w:b/>
          <w:spacing w:val="40"/>
          <w:sz w:val="24"/>
          <w:szCs w:val="24"/>
          <w:u w:val="single"/>
        </w:rPr>
        <w:t>FORMULARZ  CENOWY</w:t>
      </w:r>
    </w:p>
    <w:p w:rsidR="00B00C61" w:rsidRPr="00B00C61" w:rsidRDefault="00B00C61" w:rsidP="00B00C61">
      <w:pPr>
        <w:pStyle w:val="Bezodstpw"/>
        <w:jc w:val="center"/>
        <w:rPr>
          <w:rFonts w:ascii="Times New Roman" w:hAnsi="Times New Roman" w:cs="Times New Roman"/>
          <w:b/>
          <w:spacing w:val="40"/>
          <w:sz w:val="24"/>
          <w:szCs w:val="24"/>
          <w:u w:val="single"/>
        </w:rPr>
      </w:pPr>
    </w:p>
    <w:p w:rsidR="00B00C61" w:rsidRPr="00FF5174" w:rsidRDefault="00B00C61" w:rsidP="00B00C61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FF5174">
        <w:rPr>
          <w:rFonts w:ascii="Times New Roman" w:hAnsi="Times New Roman" w:cs="Times New Roman"/>
          <w:sz w:val="18"/>
          <w:szCs w:val="18"/>
        </w:rPr>
        <w:t xml:space="preserve">Postępowanie w trybie przetargu nieograniczonego na: </w:t>
      </w:r>
      <w:r w:rsidRPr="00FF5174">
        <w:rPr>
          <w:rFonts w:ascii="Times New Roman" w:hAnsi="Times New Roman" w:cs="Times New Roman"/>
          <w:b/>
          <w:sz w:val="18"/>
          <w:szCs w:val="18"/>
          <w:u w:val="single"/>
        </w:rPr>
        <w:t>Kompleksową dostawę gazu ziemnego wysokometanowego dla Podhalańskiej Państwowej Wyższej Szkoły Zawodowej w Nowym Targu.</w:t>
      </w:r>
    </w:p>
    <w:p w:rsidR="00B00C61" w:rsidRDefault="00B00C61" w:rsidP="00B00C61">
      <w:pPr>
        <w:pStyle w:val="Bezodstpw"/>
        <w:rPr>
          <w:rFonts w:ascii="Times New Roman" w:hAnsi="Times New Roman" w:cs="Times New Roman"/>
        </w:rPr>
      </w:pPr>
    </w:p>
    <w:p w:rsidR="00B00C61" w:rsidRDefault="00B00C61" w:rsidP="00B00C61">
      <w:pPr>
        <w:pStyle w:val="Bezodstpw"/>
        <w:rPr>
          <w:rFonts w:ascii="Times New Roman" w:hAnsi="Times New Roman" w:cs="Times New Roman"/>
        </w:rPr>
      </w:pPr>
    </w:p>
    <w:p w:rsidR="00B00C61" w:rsidRDefault="00B00C61" w:rsidP="00B00C6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wykonawcy:</w:t>
      </w:r>
      <w:r>
        <w:rPr>
          <w:rFonts w:ascii="Times New Roman" w:hAnsi="Times New Roman" w:cs="Times New Roman"/>
        </w:rPr>
        <w:tab/>
        <w:t>………………………………………………………………………….</w:t>
      </w:r>
    </w:p>
    <w:p w:rsidR="00B00C61" w:rsidRDefault="00B00C61" w:rsidP="00B00C61">
      <w:pPr>
        <w:pStyle w:val="Bezodstpw"/>
        <w:rPr>
          <w:rFonts w:ascii="Times New Roman" w:hAnsi="Times New Roman" w:cs="Times New Roman"/>
        </w:rPr>
      </w:pPr>
    </w:p>
    <w:p w:rsidR="00B00C61" w:rsidRDefault="00B00C61" w:rsidP="00B00C61">
      <w:pPr>
        <w:pStyle w:val="Bezodstpw"/>
        <w:rPr>
          <w:rFonts w:ascii="Times New Roman" w:hAnsi="Times New Roman" w:cs="Times New Roman"/>
        </w:rPr>
      </w:pPr>
    </w:p>
    <w:p w:rsidR="00454F62" w:rsidRPr="00C27252" w:rsidRDefault="00B00C61" w:rsidP="00C2725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wykonawcy:</w:t>
      </w:r>
      <w:r>
        <w:rPr>
          <w:rFonts w:ascii="Times New Roman" w:hAnsi="Times New Roman" w:cs="Times New Roman"/>
        </w:rPr>
        <w:tab/>
        <w:t>………………………………………………………………………….</w:t>
      </w:r>
    </w:p>
    <w:tbl>
      <w:tblPr>
        <w:tblpPr w:leftFromText="141" w:rightFromText="141" w:vertAnchor="page" w:horzAnchor="margin" w:tblpY="3961"/>
        <w:tblW w:w="153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993"/>
        <w:gridCol w:w="425"/>
        <w:gridCol w:w="709"/>
        <w:gridCol w:w="708"/>
        <w:gridCol w:w="709"/>
        <w:gridCol w:w="1276"/>
        <w:gridCol w:w="709"/>
        <w:gridCol w:w="1134"/>
        <w:gridCol w:w="708"/>
        <w:gridCol w:w="1134"/>
        <w:gridCol w:w="1134"/>
        <w:gridCol w:w="1418"/>
        <w:gridCol w:w="1417"/>
      </w:tblGrid>
      <w:tr w:rsidR="004A45DA" w:rsidRPr="00B00C61" w:rsidTr="005840E0">
        <w:trPr>
          <w:trHeight w:val="671"/>
        </w:trPr>
        <w:tc>
          <w:tcPr>
            <w:tcW w:w="49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5DA" w:rsidRDefault="004A45DA" w:rsidP="0015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Czas realizacji kompleksowej dostawy gazu: </w:t>
            </w:r>
          </w:p>
          <w:p w:rsidR="004A45DA" w:rsidRPr="00B00C61" w:rsidRDefault="004A45DA" w:rsidP="0015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u w:val="single"/>
                <w:lang w:eastAsia="pl-PL"/>
              </w:rPr>
            </w:pPr>
            <w:r w:rsidRPr="0015791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u w:val="single"/>
                <w:lang w:eastAsia="pl-PL"/>
              </w:rPr>
              <w:t>01.10.2018 r. – 30.09.2020 r.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>Cena za gaz (zł netto)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>Cena za usługę dystrybucyjną (zł netto)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4A45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Cena oferty netto  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(zł)</w:t>
            </w:r>
          </w:p>
          <w:p w:rsidR="004A45DA" w:rsidRPr="00B00C61" w:rsidRDefault="004A45DA" w:rsidP="005840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  <w:r w:rsidRPr="004A45D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(kol. 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9</w:t>
            </w:r>
            <w:r w:rsidRPr="004A45D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 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+ kol. 14)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4A45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Cena oferty brutto  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(zł)</w:t>
            </w:r>
          </w:p>
          <w:p w:rsidR="004A45DA" w:rsidRPr="00B00C61" w:rsidRDefault="004A45DA" w:rsidP="005840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(kol. 1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5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+ podatek VAT)</w:t>
            </w:r>
          </w:p>
        </w:tc>
      </w:tr>
      <w:tr w:rsidR="005840E0" w:rsidRPr="00B00C61" w:rsidTr="005840E0">
        <w:trPr>
          <w:cantSplit/>
          <w:trHeight w:val="22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A45DA" w:rsidRPr="007E3D7D" w:rsidRDefault="00743907" w:rsidP="007E3D7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  <w:t>Grupa taryfowa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A45DA" w:rsidRPr="005C01D5" w:rsidRDefault="004A45DA" w:rsidP="007E3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454F6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>Nazwa i oznaczenie punktu poboru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A45DA" w:rsidRPr="007E3D7D" w:rsidRDefault="004A45DA" w:rsidP="007E3D7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  <w:t xml:space="preserve">Moc umowna  </w:t>
            </w:r>
            <w:r w:rsidRPr="004A45DA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(kWh/h)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A45DA" w:rsidRPr="00B00C61" w:rsidRDefault="004A45DA" w:rsidP="0015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454F6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Szacunkowe zapotrzebowanie na gaz </w:t>
            </w:r>
            <w:r w:rsidRPr="00454F6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4A45DA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(kWh)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A45DA" w:rsidRPr="00B00C61" w:rsidRDefault="004A45DA" w:rsidP="0015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454F62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>Liczba miesięcy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A45DA" w:rsidRPr="007E3D7D" w:rsidRDefault="004A45DA" w:rsidP="007E3D7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7E3D7D"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  <w:t>Liczba godzin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7E3D7D" w:rsidRDefault="004A45DA" w:rsidP="007E3D7D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7E3D7D"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  <w:t>Cena jednostkowa za gaz</w:t>
            </w:r>
            <w:r w:rsidRPr="007E3D7D">
              <w:rPr>
                <w:rFonts w:ascii="Times New Roman" w:hAnsi="Times New Roman" w:cs="Times New Roman"/>
                <w:b/>
                <w:sz w:val="18"/>
                <w:szCs w:val="18"/>
                <w:lang w:eastAsia="pl-PL"/>
              </w:rPr>
              <w:br/>
            </w:r>
            <w:r w:rsidRPr="004A45DA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(zł/kWh)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Abonament 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(zł/m-c)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5DA" w:rsidRPr="00B00C61" w:rsidRDefault="004A45DA" w:rsidP="004A4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>RAZEM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(zł)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(kol. </w:t>
            </w:r>
            <w:r w:rsidRPr="004A45D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4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 × kol. </w:t>
            </w:r>
            <w:r w:rsidRPr="004A45D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7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) + (kol. </w:t>
            </w:r>
            <w:r w:rsidRPr="004A45D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5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 × kol. </w:t>
            </w:r>
            <w:r w:rsidRPr="004A45DA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8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Stawka opłaty stałej 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(zł/(kWh/h) za 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4E4CF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Razem opłata stała 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(zł)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(kol. </w:t>
            </w:r>
            <w:r w:rsidR="004E4CF5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3</w:t>
            </w:r>
            <w:bookmarkStart w:id="0" w:name="_GoBack"/>
            <w:bookmarkEnd w:id="0"/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× kol. </w:t>
            </w:r>
            <w:r w:rsidR="002F297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6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 × kol. </w:t>
            </w:r>
            <w:r w:rsidR="002F297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10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Stawka opłaty zmiennej 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(zł/kWh)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5840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Razem opłata zmienna 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(zł)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(kol. 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4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 × kol. 1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2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5840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t xml:space="preserve">Razem usługa dystrybucyjna 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pl-PL"/>
              </w:rPr>
              <w:t>(zł)</w:t>
            </w:r>
            <w:r w:rsidRPr="00B00C6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  <w:br/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(kol. 1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1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 xml:space="preserve"> + kol. 1</w:t>
            </w:r>
            <w:r w:rsidR="005840E0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3</w:t>
            </w:r>
            <w:r w:rsidRPr="00B00C61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A45DA" w:rsidRPr="00B00C61" w:rsidRDefault="004A45DA" w:rsidP="00C272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pl-PL"/>
              </w:rPr>
            </w:pPr>
          </w:p>
        </w:tc>
      </w:tr>
      <w:tr w:rsidR="005840E0" w:rsidRPr="00B00C61" w:rsidTr="005840E0">
        <w:trPr>
          <w:trHeight w:val="1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-2-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-3-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-4-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-5-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-6-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-7-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-8-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-9-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-10-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-11-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-12-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-13-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-14-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-15-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5840E0" w:rsidRDefault="00C27252" w:rsidP="005840E0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  <w:lang w:eastAsia="pl-PL"/>
              </w:rPr>
            </w:pPr>
            <w:r w:rsidRPr="005840E0">
              <w:rPr>
                <w:rFonts w:ascii="Times New Roman" w:hAnsi="Times New Roman" w:cs="Times New Roman"/>
                <w:sz w:val="18"/>
                <w:szCs w:val="18"/>
                <w:lang w:eastAsia="pl-PL"/>
              </w:rPr>
              <w:t>-16-</w:t>
            </w:r>
          </w:p>
        </w:tc>
      </w:tr>
      <w:tr w:rsidR="005840E0" w:rsidRPr="00B00C61" w:rsidTr="005840E0">
        <w:trPr>
          <w:trHeight w:val="72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Budynek GORCE </w:t>
            </w:r>
            <w:r>
              <w:t xml:space="preserve"> </w:t>
            </w:r>
            <w:r w:rsidRPr="006704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PL0031937978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743907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1 353 454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252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157911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17 544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00C6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B00C61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5840E0" w:rsidRPr="00B00C61" w:rsidTr="005840E0">
        <w:trPr>
          <w:trHeight w:val="6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Budynek TATRY </w:t>
            </w:r>
            <w:r>
              <w:t xml:space="preserve"> </w:t>
            </w:r>
            <w:r w:rsidRPr="006704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PL0031939226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743907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2 046 546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7252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157911" w:rsidP="004E4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4E4C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4E4C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252" w:rsidRPr="005C01D5" w:rsidRDefault="00C27252" w:rsidP="00C27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454F62" w:rsidRDefault="00454F62" w:rsidP="00454F62"/>
    <w:p w:rsidR="00454F62" w:rsidRPr="00454F62" w:rsidRDefault="00454F62" w:rsidP="00454F62"/>
    <w:p w:rsidR="00B00C61" w:rsidRDefault="00B00C61" w:rsidP="00454F62"/>
    <w:p w:rsidR="007C42CD" w:rsidRDefault="007C42CD" w:rsidP="00454F62"/>
    <w:p w:rsidR="007C42CD" w:rsidRDefault="007C42CD" w:rsidP="007C42CD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7C42CD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C42CD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7C42CD" w:rsidRPr="007C42CD" w:rsidRDefault="007C42CD" w:rsidP="007C42CD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7C42C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</w:t>
      </w:r>
      <w:r w:rsidRPr="007C42CD">
        <w:rPr>
          <w:rFonts w:ascii="Times New Roman" w:hAnsi="Times New Roman" w:cs="Times New Roman"/>
          <w:sz w:val="20"/>
          <w:szCs w:val="20"/>
          <w:vertAlign w:val="superscript"/>
        </w:rPr>
        <w:t xml:space="preserve">  (miejscowość i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</w:t>
      </w:r>
      <w:r w:rsidRPr="007C42CD">
        <w:rPr>
          <w:rFonts w:ascii="Times New Roman" w:hAnsi="Times New Roman" w:cs="Times New Roman"/>
          <w:sz w:val="20"/>
          <w:szCs w:val="20"/>
          <w:vertAlign w:val="superscript"/>
        </w:rPr>
        <w:t>(podpis i pieczęć upoważnionego przedstawiciela wykonawcy)</w:t>
      </w:r>
    </w:p>
    <w:sectPr w:rsidR="007C42CD" w:rsidRPr="007C42CD" w:rsidSect="00454F62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963"/>
    <w:rsid w:val="00157911"/>
    <w:rsid w:val="001E7415"/>
    <w:rsid w:val="002F2974"/>
    <w:rsid w:val="00454F62"/>
    <w:rsid w:val="004A45DA"/>
    <w:rsid w:val="004E4CF5"/>
    <w:rsid w:val="005840E0"/>
    <w:rsid w:val="005C01D5"/>
    <w:rsid w:val="00670408"/>
    <w:rsid w:val="00743907"/>
    <w:rsid w:val="007862A2"/>
    <w:rsid w:val="007C42CD"/>
    <w:rsid w:val="007E3D7D"/>
    <w:rsid w:val="008C0963"/>
    <w:rsid w:val="00B00C61"/>
    <w:rsid w:val="00C27252"/>
    <w:rsid w:val="00D2173F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9F1ED-DD94-47B8-AE97-28553A4B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00C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2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9</cp:revision>
  <dcterms:created xsi:type="dcterms:W3CDTF">2018-08-17T06:55:00Z</dcterms:created>
  <dcterms:modified xsi:type="dcterms:W3CDTF">2018-09-13T07:51:00Z</dcterms:modified>
</cp:coreProperties>
</file>