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2BB" w:rsidRDefault="003B72BB" w:rsidP="003B72BB">
      <w:pPr>
        <w:widowControl/>
        <w:suppressAutoHyphens w:val="0"/>
        <w:spacing w:after="160" w:line="256" w:lineRule="auto"/>
        <w:jc w:val="righ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 xml:space="preserve">Część </w:t>
      </w:r>
      <w:r w:rsidR="00AB6D09">
        <w:rPr>
          <w:rFonts w:eastAsia="Calibri"/>
          <w:b/>
          <w:sz w:val="20"/>
          <w:szCs w:val="20"/>
          <w:lang w:eastAsia="en-US"/>
        </w:rPr>
        <w:t xml:space="preserve">24 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Nazwa firmy: ...........................................................................................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Adres:.......................................................................................................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REGON: .........................................</w:t>
      </w:r>
      <w:r>
        <w:rPr>
          <w:rFonts w:eastAsia="Calibri"/>
          <w:b/>
          <w:sz w:val="20"/>
          <w:szCs w:val="20"/>
          <w:lang w:eastAsia="en-US"/>
        </w:rPr>
        <w:tab/>
      </w:r>
      <w:r>
        <w:rPr>
          <w:rFonts w:eastAsia="Calibri"/>
          <w:b/>
          <w:sz w:val="20"/>
          <w:szCs w:val="20"/>
          <w:lang w:eastAsia="en-US"/>
        </w:rPr>
        <w:tab/>
        <w:t xml:space="preserve">          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NIP:  ...............................................</w:t>
      </w:r>
    </w:p>
    <w:p w:rsidR="00802044" w:rsidRDefault="00802044" w:rsidP="00802044">
      <w:pPr>
        <w:ind w:left="567"/>
        <w:rPr>
          <w:b/>
          <w:sz w:val="20"/>
          <w:szCs w:val="20"/>
        </w:rPr>
      </w:pPr>
      <w:r>
        <w:rPr>
          <w:b/>
          <w:sz w:val="20"/>
          <w:szCs w:val="20"/>
        </w:rPr>
        <w:t>FUNKCJE, PARAMETRY TECHNICZNE I WARUNKI WYMAGANE</w:t>
      </w:r>
    </w:p>
    <w:p w:rsidR="00802044" w:rsidRDefault="00802044" w:rsidP="00802044">
      <w:pPr>
        <w:jc w:val="both"/>
        <w:rPr>
          <w:sz w:val="20"/>
          <w:szCs w:val="20"/>
        </w:rPr>
      </w:pPr>
    </w:p>
    <w:p w:rsidR="00802044" w:rsidRDefault="00802044" w:rsidP="00802044">
      <w:pPr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Poniższe funkcje oraz parametry są warunkami wymaganymi, których niespełnienie spowoduje odrzucenie oferty.</w:t>
      </w:r>
    </w:p>
    <w:p w:rsidR="00802044" w:rsidRDefault="00802044" w:rsidP="00802044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Wykonawca wypełnia kolumnę 3 tabeli, opisując funkcje, parametry techniczne oraz warunki oferowanych urządzeń. Wykonawca zobowiązany jest do podania parametru w jednostkach wskazanych w kolumnie 2.</w:t>
      </w:r>
    </w:p>
    <w:p w:rsidR="00802044" w:rsidRDefault="00802044" w:rsidP="00802044">
      <w:pPr>
        <w:spacing w:after="24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Zamawiający dopuszcza przedmiot zamówienia o parametrach lepszych niż wymagane.</w:t>
      </w:r>
    </w:p>
    <w:tbl>
      <w:tblPr>
        <w:tblW w:w="1417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5"/>
        <w:gridCol w:w="6667"/>
        <w:gridCol w:w="4110"/>
        <w:gridCol w:w="1701"/>
        <w:gridCol w:w="993"/>
      </w:tblGrid>
      <w:tr w:rsidR="000B557C" w:rsidTr="000B557C">
        <w:trPr>
          <w:trHeight w:val="39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Default="000B557C" w:rsidP="000B557C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Default="000B557C" w:rsidP="000B557C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Pr="000B557C" w:rsidRDefault="000B557C" w:rsidP="000B557C">
            <w:pPr>
              <w:spacing w:after="240"/>
              <w:rPr>
                <w:iCs/>
                <w:sz w:val="20"/>
                <w:szCs w:val="20"/>
              </w:rPr>
            </w:pPr>
            <w:r w:rsidRPr="000B557C"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0B557C" w:rsidRPr="000B557C" w:rsidRDefault="000B557C" w:rsidP="000B557C">
            <w:pPr>
              <w:widowControl/>
              <w:suppressAutoHyphens w:val="0"/>
              <w:spacing w:after="200" w:line="276" w:lineRule="auto"/>
              <w:rPr>
                <w:sz w:val="20"/>
                <w:szCs w:val="20"/>
              </w:rPr>
            </w:pPr>
            <w:r w:rsidRPr="000B557C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0B557C" w:rsidRPr="000B557C" w:rsidRDefault="000B557C" w:rsidP="000B557C">
            <w:pPr>
              <w:widowControl/>
              <w:suppressAutoHyphens w:val="0"/>
              <w:spacing w:after="200" w:line="276" w:lineRule="auto"/>
              <w:rPr>
                <w:sz w:val="20"/>
                <w:szCs w:val="20"/>
              </w:rPr>
            </w:pPr>
            <w:r w:rsidRPr="000B557C">
              <w:rPr>
                <w:sz w:val="20"/>
                <w:szCs w:val="20"/>
              </w:rPr>
              <w:t>5</w:t>
            </w:r>
          </w:p>
        </w:tc>
      </w:tr>
      <w:tr w:rsidR="000B557C" w:rsidTr="000B557C">
        <w:trPr>
          <w:trHeight w:val="80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L.p.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0B557C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Funkcje/ parametry techniczne  oraz warunki oferowanych urządzeń/ ilość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0B557C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Opis funkcji/ parametrów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Cs/>
                <w:sz w:val="20"/>
                <w:szCs w:val="20"/>
              </w:rPr>
              <w:t>technicznych  oraz warunków oferowanych urządzeń/ potwierdzenie parametrów</w:t>
            </w:r>
          </w:p>
          <w:p w:rsidR="000B557C" w:rsidRDefault="000B557C">
            <w:pPr>
              <w:rPr>
                <w:b/>
                <w:iCs/>
                <w:sz w:val="16"/>
                <w:szCs w:val="16"/>
              </w:rPr>
            </w:pPr>
            <w:r>
              <w:rPr>
                <w:b/>
                <w:iCs/>
                <w:sz w:val="16"/>
                <w:szCs w:val="16"/>
              </w:rPr>
              <w:t>(Wypełnia Wykonawca – *odpowiednie zaznaczyć czy właściwie przekreślić)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0B557C" w:rsidRPr="000B557C" w:rsidRDefault="000B557C">
            <w:pPr>
              <w:widowControl/>
              <w:suppressAutoHyphens w:val="0"/>
              <w:spacing w:after="200" w:line="276" w:lineRule="auto"/>
              <w:jc w:val="left"/>
              <w:rPr>
                <w:b/>
                <w:sz w:val="20"/>
                <w:szCs w:val="20"/>
              </w:rPr>
            </w:pPr>
            <w:r w:rsidRPr="000B557C">
              <w:rPr>
                <w:b/>
                <w:sz w:val="20"/>
                <w:szCs w:val="20"/>
              </w:rPr>
              <w:t>Producent/Model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</w:tcPr>
          <w:p w:rsidR="000B557C" w:rsidRPr="000B557C" w:rsidRDefault="000B557C">
            <w:pPr>
              <w:widowControl/>
              <w:suppressAutoHyphens w:val="0"/>
              <w:spacing w:after="200" w:line="276" w:lineRule="auto"/>
              <w:jc w:val="left"/>
              <w:rPr>
                <w:b/>
                <w:sz w:val="20"/>
                <w:szCs w:val="20"/>
              </w:rPr>
            </w:pPr>
            <w:r w:rsidRPr="000B557C">
              <w:rPr>
                <w:b/>
                <w:sz w:val="20"/>
                <w:szCs w:val="20"/>
              </w:rPr>
              <w:t>Rok produkcji</w:t>
            </w:r>
          </w:p>
        </w:tc>
      </w:tr>
      <w:tr w:rsidR="003B72BB" w:rsidTr="000F15FB">
        <w:trPr>
          <w:trHeight w:val="28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Część </w:t>
            </w:r>
            <w:r w:rsidR="00AB6D09">
              <w:rPr>
                <w:b/>
                <w:iCs/>
                <w:sz w:val="20"/>
                <w:szCs w:val="20"/>
              </w:rPr>
              <w:t>24</w:t>
            </w: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5FB" w:rsidRDefault="000535FB" w:rsidP="000535FB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5B7B5A" w:rsidRPr="00AB6D09" w:rsidRDefault="000535FB" w:rsidP="00AB6D0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  <w:r w:rsidRPr="00AB6D09">
              <w:rPr>
                <w:b/>
                <w:color w:val="000000"/>
                <w:sz w:val="20"/>
                <w:szCs w:val="20"/>
              </w:rPr>
              <w:t xml:space="preserve">Aparat do elektroterapii, ultradźwięków i terapii skojarzonej </w:t>
            </w:r>
            <w:r w:rsidR="005B7B5A" w:rsidRPr="00AB6D09">
              <w:rPr>
                <w:b/>
                <w:color w:val="000000"/>
                <w:sz w:val="20"/>
                <w:szCs w:val="20"/>
              </w:rPr>
              <w:t>- 1 sztuka</w:t>
            </w:r>
          </w:p>
          <w:p w:rsidR="005B7B5A" w:rsidRDefault="005B7B5A" w:rsidP="005B7B5A">
            <w:pPr>
              <w:pStyle w:val="Akapitzlist"/>
              <w:autoSpaceDE w:val="0"/>
              <w:autoSpaceDN w:val="0"/>
              <w:adjustRightInd w:val="0"/>
              <w:ind w:left="405"/>
              <w:jc w:val="both"/>
              <w:rPr>
                <w:b/>
                <w:color w:val="000000"/>
                <w:sz w:val="20"/>
                <w:szCs w:val="20"/>
              </w:rPr>
            </w:pPr>
          </w:p>
          <w:p w:rsidR="005B7B5A" w:rsidRDefault="000535FB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>3</w:t>
            </w:r>
            <w:r w:rsidR="00C37AE7" w:rsidRPr="005B7B5A">
              <w:rPr>
                <w:color w:val="000000"/>
                <w:sz w:val="20"/>
                <w:szCs w:val="20"/>
              </w:rPr>
              <w:t xml:space="preserve"> </w:t>
            </w:r>
            <w:r w:rsidRPr="005B7B5A">
              <w:rPr>
                <w:color w:val="000000"/>
                <w:sz w:val="20"/>
                <w:szCs w:val="20"/>
              </w:rPr>
              <w:t xml:space="preserve">-kanałowy aparat do elektroterapii, terapii ultradźwiękowej oraz terapii kombinowanej </w:t>
            </w:r>
          </w:p>
          <w:p w:rsidR="00AD11A4" w:rsidRDefault="00AD11A4" w:rsidP="00AD11A4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5B7B5A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 xml:space="preserve">trzy całkowicie niezależne kanały zabiegowe </w:t>
            </w:r>
          </w:p>
          <w:p w:rsidR="00AD11A4" w:rsidRPr="00AD11A4" w:rsidRDefault="00AD11A4" w:rsidP="00AD11A4">
            <w:pPr>
              <w:pStyle w:val="Akapitzlist"/>
              <w:rPr>
                <w:color w:val="000000"/>
                <w:sz w:val="20"/>
                <w:szCs w:val="20"/>
              </w:rPr>
            </w:pPr>
          </w:p>
          <w:p w:rsidR="00AD11A4" w:rsidRDefault="00AD11A4" w:rsidP="00AD11A4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5B7B5A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>głowica ultradźwiękowa o powierzchni 4cm²</w:t>
            </w:r>
          </w:p>
          <w:p w:rsidR="00AD11A4" w:rsidRDefault="00AD11A4" w:rsidP="00AD11A4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5B7B5A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>głowica ultradźwiękowa o powierzchni 1cm²</w:t>
            </w:r>
          </w:p>
          <w:p w:rsidR="00AD11A4" w:rsidRDefault="00AD11A4" w:rsidP="00AD11A4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5B7B5A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>częstotliwość pracy głowicy 1MH i 3,5MHz</w:t>
            </w:r>
          </w:p>
          <w:p w:rsidR="00AD11A4" w:rsidRDefault="00AD11A4" w:rsidP="00AD11A4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5B7B5A" w:rsidRPr="00E93B63" w:rsidRDefault="005B7B5A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93B63">
              <w:rPr>
                <w:color w:val="000000"/>
                <w:sz w:val="20"/>
                <w:szCs w:val="20"/>
              </w:rPr>
              <w:t>tryb pracy: programowy/ manualny</w:t>
            </w:r>
          </w:p>
          <w:p w:rsidR="00AD11A4" w:rsidRDefault="00AD11A4" w:rsidP="00AD11A4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5B7B5A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>baza wbudowanych programów i sekwencji zabiegowych</w:t>
            </w:r>
          </w:p>
          <w:p w:rsidR="00AD11A4" w:rsidRDefault="00AD11A4" w:rsidP="00AD11A4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5B7B5A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>statystyki przeprowadzonych zabiegów</w:t>
            </w:r>
          </w:p>
          <w:p w:rsidR="00AD11A4" w:rsidRDefault="00AD11A4" w:rsidP="00AD11A4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5B7B5A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lastRenderedPageBreak/>
              <w:t>Encyklopedia z opisem metodyki zabiegu i graficznym obrazem ułożenia elektrod</w:t>
            </w:r>
          </w:p>
          <w:p w:rsidR="00AD11A4" w:rsidRDefault="00AD11A4" w:rsidP="00AD11A4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5B7B5A" w:rsidRPr="00E93B63" w:rsidRDefault="005B7B5A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 xml:space="preserve">podręczna lista </w:t>
            </w:r>
            <w:r w:rsidRPr="00E93B63">
              <w:rPr>
                <w:color w:val="000000"/>
                <w:sz w:val="20"/>
                <w:szCs w:val="20"/>
              </w:rPr>
              <w:t>programów i sekwencji ulubionych</w:t>
            </w:r>
          </w:p>
          <w:p w:rsidR="00AD11A4" w:rsidRDefault="00AD11A4" w:rsidP="00AD11A4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5B7B5A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>możliwość edycji nazw programów i sekwencji użytkownika</w:t>
            </w:r>
          </w:p>
          <w:p w:rsidR="00AD11A4" w:rsidRDefault="00AD11A4" w:rsidP="00AD11A4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5B7B5A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>jednostki chorobowe wybierane po nazwie lub dziedzinie</w:t>
            </w:r>
          </w:p>
          <w:p w:rsidR="00AD11A4" w:rsidRDefault="00AD11A4" w:rsidP="00AD11A4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5B7B5A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>min. 7’’ kolorowy wyświetlacz z panelem dotykowym</w:t>
            </w:r>
          </w:p>
          <w:p w:rsidR="00AD11A4" w:rsidRDefault="00AD11A4" w:rsidP="00AD11A4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5B7B5A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 xml:space="preserve">Generowane prądy: prąd interferencyjny (dynamiczny, statyczny, jednokanałowy AMF), prądy TENS (symetryczny, asymetryczny, falujący, TENS </w:t>
            </w:r>
            <w:proofErr w:type="spellStart"/>
            <w:r w:rsidRPr="005B7B5A">
              <w:rPr>
                <w:color w:val="000000"/>
                <w:sz w:val="20"/>
                <w:szCs w:val="20"/>
              </w:rPr>
              <w:t>burst</w:t>
            </w:r>
            <w:proofErr w:type="spellEnd"/>
            <w:r w:rsidRPr="005B7B5A">
              <w:rPr>
                <w:color w:val="000000"/>
                <w:sz w:val="20"/>
                <w:szCs w:val="20"/>
              </w:rPr>
              <w:t xml:space="preserve">, TENS do terapii porażeń spastycznych, prądy </w:t>
            </w:r>
            <w:proofErr w:type="spellStart"/>
            <w:r w:rsidRPr="005B7B5A">
              <w:rPr>
                <w:color w:val="000000"/>
                <w:sz w:val="20"/>
                <w:szCs w:val="20"/>
              </w:rPr>
              <w:t>Kotza</w:t>
            </w:r>
            <w:proofErr w:type="spellEnd"/>
            <w:r w:rsidRPr="005B7B5A">
              <w:rPr>
                <w:color w:val="000000"/>
                <w:sz w:val="20"/>
                <w:szCs w:val="20"/>
              </w:rPr>
              <w:t xml:space="preserve">, rosyjska stymulacja, </w:t>
            </w:r>
            <w:proofErr w:type="spellStart"/>
            <w:r w:rsidRPr="005B7B5A">
              <w:rPr>
                <w:color w:val="000000"/>
                <w:sz w:val="20"/>
                <w:szCs w:val="20"/>
              </w:rPr>
              <w:t>tonoliza</w:t>
            </w:r>
            <w:proofErr w:type="spellEnd"/>
            <w:r w:rsidRPr="005B7B5A">
              <w:rPr>
                <w:color w:val="000000"/>
                <w:sz w:val="20"/>
                <w:szCs w:val="20"/>
              </w:rPr>
              <w:t xml:space="preserve">, diadynamiczne (MF,DF,CP,CP-ISO,LP), prądy impulsowe (prostokątny, trójkątny, </w:t>
            </w:r>
            <w:proofErr w:type="spellStart"/>
            <w:r w:rsidRPr="005B7B5A">
              <w:rPr>
                <w:color w:val="000000"/>
                <w:sz w:val="20"/>
                <w:szCs w:val="20"/>
              </w:rPr>
              <w:t>wg.Leduca</w:t>
            </w:r>
            <w:proofErr w:type="spellEnd"/>
            <w:r w:rsidRPr="005B7B5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B7B5A">
              <w:rPr>
                <w:color w:val="000000"/>
                <w:sz w:val="20"/>
                <w:szCs w:val="20"/>
              </w:rPr>
              <w:t>neofaradyczny</w:t>
            </w:r>
            <w:proofErr w:type="spellEnd"/>
            <w:r w:rsidRPr="005B7B5A">
              <w:rPr>
                <w:color w:val="000000"/>
                <w:sz w:val="20"/>
                <w:szCs w:val="20"/>
              </w:rPr>
              <w:t xml:space="preserve">, wg </w:t>
            </w:r>
            <w:proofErr w:type="spellStart"/>
            <w:r w:rsidRPr="005B7B5A">
              <w:rPr>
                <w:color w:val="000000"/>
                <w:sz w:val="20"/>
                <w:szCs w:val="20"/>
              </w:rPr>
              <w:t>Traberta</w:t>
            </w:r>
            <w:proofErr w:type="spellEnd"/>
            <w:r w:rsidRPr="005B7B5A">
              <w:rPr>
                <w:color w:val="000000"/>
                <w:sz w:val="20"/>
                <w:szCs w:val="20"/>
              </w:rPr>
              <w:t>), prąd unipolarny falując</w:t>
            </w:r>
            <w:r w:rsidR="00AD11A4">
              <w:rPr>
                <w:color w:val="000000"/>
                <w:sz w:val="20"/>
                <w:szCs w:val="20"/>
              </w:rPr>
              <w:t>y, prąd galwaniczny, mikroprądy</w:t>
            </w:r>
          </w:p>
          <w:p w:rsidR="00AD11A4" w:rsidRDefault="00AD11A4" w:rsidP="00AD11A4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5B7B5A" w:rsidRPr="005B7B5A" w:rsidRDefault="005B7B5A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 xml:space="preserve">Natężenie maks. </w:t>
            </w:r>
            <w:proofErr w:type="spellStart"/>
            <w:r w:rsidRPr="005B7B5A">
              <w:rPr>
                <w:color w:val="000000"/>
                <w:sz w:val="20"/>
                <w:szCs w:val="20"/>
              </w:rPr>
              <w:t>Pr.interferencyjne</w:t>
            </w:r>
            <w:proofErr w:type="spellEnd"/>
            <w:r w:rsidRPr="005B7B5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B7B5A">
              <w:rPr>
                <w:color w:val="000000"/>
                <w:sz w:val="20"/>
                <w:szCs w:val="20"/>
              </w:rPr>
              <w:t>Kotza</w:t>
            </w:r>
            <w:proofErr w:type="spellEnd"/>
            <w:r w:rsidRPr="005B7B5A">
              <w:rPr>
                <w:color w:val="000000"/>
                <w:sz w:val="20"/>
                <w:szCs w:val="20"/>
              </w:rPr>
              <w:t xml:space="preserve"> - 100mA</w:t>
            </w:r>
          </w:p>
          <w:p w:rsidR="005B7B5A" w:rsidRPr="005B7B5A" w:rsidRDefault="005B7B5A" w:rsidP="00AD11A4">
            <w:pPr>
              <w:autoSpaceDE w:val="0"/>
              <w:autoSpaceDN w:val="0"/>
              <w:adjustRightInd w:val="0"/>
              <w:ind w:left="747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>Natężenie maks. Pr. TENS - 140mA</w:t>
            </w:r>
          </w:p>
          <w:p w:rsidR="005B7B5A" w:rsidRPr="005B7B5A" w:rsidRDefault="005B7B5A" w:rsidP="00AD11A4">
            <w:pPr>
              <w:autoSpaceDE w:val="0"/>
              <w:autoSpaceDN w:val="0"/>
              <w:adjustRightInd w:val="0"/>
              <w:ind w:left="747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 xml:space="preserve">Natężenie maks. </w:t>
            </w:r>
            <w:proofErr w:type="spellStart"/>
            <w:r w:rsidRPr="005B7B5A">
              <w:rPr>
                <w:color w:val="000000"/>
                <w:sz w:val="20"/>
                <w:szCs w:val="20"/>
              </w:rPr>
              <w:t>Pr.diadynamiczne</w:t>
            </w:r>
            <w:proofErr w:type="spellEnd"/>
            <w:r w:rsidRPr="005B7B5A">
              <w:rPr>
                <w:color w:val="000000"/>
                <w:sz w:val="20"/>
                <w:szCs w:val="20"/>
              </w:rPr>
              <w:t>, impulsowe - 60mA</w:t>
            </w:r>
          </w:p>
          <w:p w:rsidR="005B7B5A" w:rsidRDefault="005B7B5A" w:rsidP="00AD11A4">
            <w:pPr>
              <w:autoSpaceDE w:val="0"/>
              <w:autoSpaceDN w:val="0"/>
              <w:adjustRightInd w:val="0"/>
              <w:ind w:left="747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>Natężenie maks. Pr. galwaniczny - 40mA</w:t>
            </w:r>
          </w:p>
          <w:p w:rsidR="00AD11A4" w:rsidRPr="005B7B5A" w:rsidRDefault="00AD11A4" w:rsidP="00AD11A4">
            <w:pPr>
              <w:autoSpaceDE w:val="0"/>
              <w:autoSpaceDN w:val="0"/>
              <w:adjustRightInd w:val="0"/>
              <w:ind w:left="747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5B7B5A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>Tryb przerywany dla prądów unipolarnych</w:t>
            </w:r>
          </w:p>
          <w:p w:rsidR="00AD11A4" w:rsidRPr="005B7B5A" w:rsidRDefault="00AD11A4" w:rsidP="00AD11A4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5B7B5A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>elektrodiagnostyka z graficzną prezentacją krzywej I/t</w:t>
            </w:r>
          </w:p>
          <w:p w:rsidR="00AD11A4" w:rsidRDefault="00AD11A4" w:rsidP="00AD11A4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5B7B5A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>Automatyczne wyliczanie reobazy, chronaksji, współczynnika akomodacji</w:t>
            </w:r>
          </w:p>
          <w:p w:rsidR="00AD11A4" w:rsidRDefault="00AD11A4" w:rsidP="00AD11A4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5B7B5A" w:rsidRPr="00E93B63" w:rsidRDefault="005B7B5A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93B63">
              <w:rPr>
                <w:color w:val="000000"/>
                <w:sz w:val="20"/>
                <w:szCs w:val="20"/>
              </w:rPr>
              <w:t>T</w:t>
            </w:r>
            <w:r w:rsidR="004F2D5E" w:rsidRPr="00E93B63">
              <w:rPr>
                <w:color w:val="000000"/>
                <w:sz w:val="20"/>
                <w:szCs w:val="20"/>
              </w:rPr>
              <w:t>ryb programowy /</w:t>
            </w:r>
            <w:r w:rsidRPr="00E93B63">
              <w:rPr>
                <w:color w:val="000000"/>
                <w:sz w:val="20"/>
                <w:szCs w:val="20"/>
              </w:rPr>
              <w:t xml:space="preserve"> manualny</w:t>
            </w:r>
            <w:r w:rsidR="004F2D5E" w:rsidRPr="00E93B63">
              <w:rPr>
                <w:color w:val="000000"/>
                <w:sz w:val="20"/>
                <w:szCs w:val="20"/>
              </w:rPr>
              <w:t xml:space="preserve"> </w:t>
            </w:r>
          </w:p>
          <w:p w:rsidR="00AD11A4" w:rsidRDefault="00AD11A4" w:rsidP="00AD11A4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AD11A4" w:rsidRPr="00AD04CD" w:rsidRDefault="00AD04CD" w:rsidP="00AD04C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 w:rsidR="005B7B5A" w:rsidRPr="005B7B5A">
              <w:rPr>
                <w:color w:val="000000"/>
                <w:sz w:val="20"/>
                <w:szCs w:val="20"/>
              </w:rPr>
              <w:t>min. 200 wbudowanych programów zabiegowych</w:t>
            </w:r>
          </w:p>
          <w:p w:rsidR="00AD11A4" w:rsidRPr="00AD04CD" w:rsidRDefault="00AD04CD" w:rsidP="00AD04CD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 w:rsidR="005B7B5A" w:rsidRPr="005B7B5A">
              <w:rPr>
                <w:color w:val="000000"/>
                <w:sz w:val="20"/>
                <w:szCs w:val="20"/>
              </w:rPr>
              <w:t>min. 150 programów do ustawienia dla użytkowników</w:t>
            </w:r>
          </w:p>
          <w:p w:rsidR="005B7B5A" w:rsidRDefault="00AD04CD" w:rsidP="00AD11A4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 w:rsidR="005B7B5A" w:rsidRPr="005B7B5A">
              <w:rPr>
                <w:color w:val="000000"/>
                <w:sz w:val="20"/>
                <w:szCs w:val="20"/>
              </w:rPr>
              <w:t>min. 200 programów ulubionych</w:t>
            </w:r>
          </w:p>
          <w:p w:rsidR="00AD11A4" w:rsidRDefault="00AD11A4" w:rsidP="00AD04CD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5B7B5A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>Opcja definiowania programów ulubionych</w:t>
            </w:r>
          </w:p>
          <w:p w:rsidR="00AD11A4" w:rsidRDefault="00AD11A4" w:rsidP="00AD04CD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5B7B5A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>min. 35 wbudowanych sekwencji zabiegowych</w:t>
            </w:r>
          </w:p>
          <w:p w:rsidR="00AD11A4" w:rsidRDefault="00AD11A4" w:rsidP="00AD04CD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5B7B5A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>min. 10 sekwencji do ustawienia dla użytkowników</w:t>
            </w:r>
          </w:p>
          <w:p w:rsidR="00AD11A4" w:rsidRDefault="00AD11A4" w:rsidP="00AD04CD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5B7B5A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>Możliwość przeprowadzenie testu elektrod</w:t>
            </w:r>
          </w:p>
          <w:p w:rsidR="00AD04CD" w:rsidRPr="00AD04CD" w:rsidRDefault="00AD04CD" w:rsidP="00AD04C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5B7B5A" w:rsidP="005B7B5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Wyposażenie standardowe:</w:t>
            </w:r>
          </w:p>
          <w:p w:rsidR="005B7B5A" w:rsidRPr="005B7B5A" w:rsidRDefault="005B7B5A" w:rsidP="005B7B5A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  </w:t>
            </w:r>
            <w:r w:rsidRPr="005B7B5A">
              <w:rPr>
                <w:color w:val="000000"/>
                <w:sz w:val="20"/>
                <w:szCs w:val="20"/>
              </w:rPr>
              <w:t>elektrody do elektroterapii 6x6 cm – 8 szt</w:t>
            </w:r>
            <w:r>
              <w:rPr>
                <w:color w:val="000000"/>
                <w:sz w:val="20"/>
                <w:szCs w:val="20"/>
              </w:rPr>
              <w:t>.</w:t>
            </w:r>
            <w:r w:rsidRPr="005B7B5A">
              <w:rPr>
                <w:color w:val="000000"/>
                <w:sz w:val="20"/>
                <w:szCs w:val="20"/>
              </w:rPr>
              <w:t>, elektrody do elektroterapii 7,5x9 cm – 4 szt</w:t>
            </w:r>
            <w:r>
              <w:rPr>
                <w:color w:val="000000"/>
                <w:sz w:val="20"/>
                <w:szCs w:val="20"/>
              </w:rPr>
              <w:t>.</w:t>
            </w:r>
            <w:r w:rsidRPr="005B7B5A">
              <w:rPr>
                <w:color w:val="000000"/>
                <w:sz w:val="20"/>
                <w:szCs w:val="20"/>
              </w:rPr>
              <w:t xml:space="preserve">, </w:t>
            </w:r>
          </w:p>
          <w:p w:rsidR="00AD04CD" w:rsidRDefault="005B7B5A" w:rsidP="00AD04CD">
            <w:pPr>
              <w:autoSpaceDE w:val="0"/>
              <w:autoSpaceDN w:val="0"/>
              <w:adjustRightInd w:val="0"/>
              <w:ind w:left="74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    </w:t>
            </w:r>
            <w:r w:rsidRPr="005B7B5A">
              <w:rPr>
                <w:color w:val="000000"/>
                <w:sz w:val="20"/>
                <w:szCs w:val="20"/>
              </w:rPr>
              <w:t>pokrowce wiskozowe do elektrod 6x6 cm -16 szt</w:t>
            </w:r>
            <w:r>
              <w:rPr>
                <w:color w:val="000000"/>
                <w:sz w:val="20"/>
                <w:szCs w:val="20"/>
              </w:rPr>
              <w:t>.</w:t>
            </w:r>
            <w:r w:rsidRPr="005B7B5A">
              <w:rPr>
                <w:color w:val="000000"/>
                <w:sz w:val="20"/>
                <w:szCs w:val="20"/>
              </w:rPr>
              <w:t xml:space="preserve">, 7,5x9 cm – 8 </w:t>
            </w:r>
            <w:proofErr w:type="spellStart"/>
            <w:r w:rsidRPr="005B7B5A">
              <w:rPr>
                <w:color w:val="000000"/>
                <w:sz w:val="20"/>
                <w:szCs w:val="20"/>
              </w:rPr>
              <w:t>szt</w:t>
            </w:r>
            <w:proofErr w:type="spellEnd"/>
            <w:r w:rsidRPr="005B7B5A">
              <w:rPr>
                <w:color w:val="000000"/>
                <w:sz w:val="20"/>
                <w:szCs w:val="20"/>
              </w:rPr>
              <w:t xml:space="preserve">, </w:t>
            </w:r>
          </w:p>
          <w:p w:rsidR="00AD04CD" w:rsidRPr="005B7B5A" w:rsidRDefault="00AD04CD" w:rsidP="005B7B5A">
            <w:pPr>
              <w:autoSpaceDE w:val="0"/>
              <w:autoSpaceDN w:val="0"/>
              <w:adjustRightInd w:val="0"/>
              <w:ind w:left="747"/>
              <w:jc w:val="both"/>
              <w:rPr>
                <w:color w:val="000000"/>
                <w:sz w:val="20"/>
                <w:szCs w:val="20"/>
              </w:rPr>
            </w:pPr>
          </w:p>
          <w:p w:rsidR="005B7B5A" w:rsidRPr="00AD04CD" w:rsidRDefault="005B7B5A" w:rsidP="00AD04C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AD04CD">
              <w:rPr>
                <w:color w:val="000000"/>
                <w:sz w:val="20"/>
                <w:szCs w:val="20"/>
              </w:rPr>
              <w:t xml:space="preserve"> pasy </w:t>
            </w:r>
            <w:proofErr w:type="spellStart"/>
            <w:r w:rsidRPr="00AD04CD">
              <w:rPr>
                <w:color w:val="000000"/>
                <w:sz w:val="20"/>
                <w:szCs w:val="20"/>
              </w:rPr>
              <w:t>rzepowe</w:t>
            </w:r>
            <w:proofErr w:type="spellEnd"/>
            <w:r w:rsidRPr="00AD04CD">
              <w:rPr>
                <w:color w:val="000000"/>
                <w:sz w:val="20"/>
                <w:szCs w:val="20"/>
              </w:rPr>
              <w:t xml:space="preserve"> 40x10 cm - 4szt, 100x10 cm – 4 szt.</w:t>
            </w:r>
          </w:p>
          <w:p w:rsidR="00AD04CD" w:rsidRDefault="00AD04CD" w:rsidP="005B7B5A">
            <w:pPr>
              <w:autoSpaceDE w:val="0"/>
              <w:autoSpaceDN w:val="0"/>
              <w:adjustRightInd w:val="0"/>
              <w:ind w:left="322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AD04CD" w:rsidP="005B7B5A">
            <w:pPr>
              <w:autoSpaceDE w:val="0"/>
              <w:autoSpaceDN w:val="0"/>
              <w:adjustRightInd w:val="0"/>
              <w:ind w:left="32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aa</w:t>
            </w:r>
            <w:r w:rsidR="005B7B5A">
              <w:rPr>
                <w:color w:val="000000"/>
                <w:sz w:val="20"/>
                <w:szCs w:val="20"/>
              </w:rPr>
              <w:t xml:space="preserve">)  </w:t>
            </w:r>
            <w:r w:rsidR="005B7B5A" w:rsidRPr="005B7B5A">
              <w:rPr>
                <w:color w:val="000000"/>
                <w:sz w:val="20"/>
                <w:szCs w:val="20"/>
              </w:rPr>
              <w:t>żel do terapii ultradźwiękowej min. 5L – 2 szt</w:t>
            </w:r>
            <w:r w:rsidR="005B7B5A">
              <w:rPr>
                <w:color w:val="000000"/>
                <w:sz w:val="20"/>
                <w:szCs w:val="20"/>
              </w:rPr>
              <w:t xml:space="preserve">. </w:t>
            </w:r>
          </w:p>
          <w:p w:rsidR="00AD04CD" w:rsidRDefault="00AD04CD" w:rsidP="005B7B5A">
            <w:pPr>
              <w:autoSpaceDE w:val="0"/>
              <w:autoSpaceDN w:val="0"/>
              <w:adjustRightInd w:val="0"/>
              <w:ind w:left="322"/>
              <w:jc w:val="both"/>
              <w:rPr>
                <w:color w:val="000000"/>
                <w:sz w:val="20"/>
                <w:szCs w:val="20"/>
              </w:rPr>
            </w:pPr>
          </w:p>
          <w:p w:rsidR="005B7B5A" w:rsidRPr="005B7B5A" w:rsidRDefault="00AD04CD" w:rsidP="00AD04CD">
            <w:pPr>
              <w:autoSpaceDE w:val="0"/>
              <w:autoSpaceDN w:val="0"/>
              <w:adjustRightInd w:val="0"/>
              <w:ind w:left="747" w:hanging="425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bb</w:t>
            </w:r>
            <w:proofErr w:type="spellEnd"/>
            <w:r w:rsidR="005B7B5A">
              <w:rPr>
                <w:color w:val="000000"/>
                <w:sz w:val="20"/>
                <w:szCs w:val="20"/>
              </w:rPr>
              <w:t xml:space="preserve">)  - </w:t>
            </w:r>
            <w:r w:rsidR="005B7B5A" w:rsidRPr="005B7B5A">
              <w:rPr>
                <w:color w:val="000000"/>
                <w:sz w:val="20"/>
                <w:szCs w:val="20"/>
              </w:rPr>
              <w:t>elektrody samoprzylepne kwadratowe z kabelkiem 40x40 mm +/- 5mm - 4kpl</w:t>
            </w:r>
          </w:p>
          <w:p w:rsidR="005B7B5A" w:rsidRPr="005B7B5A" w:rsidRDefault="005B7B5A" w:rsidP="00AD11A4">
            <w:pPr>
              <w:autoSpaceDE w:val="0"/>
              <w:autoSpaceDN w:val="0"/>
              <w:adjustRightInd w:val="0"/>
              <w:ind w:left="74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e</w:t>
            </w:r>
            <w:r w:rsidRPr="005B7B5A">
              <w:rPr>
                <w:color w:val="000000"/>
                <w:sz w:val="20"/>
                <w:szCs w:val="20"/>
              </w:rPr>
              <w:t xml:space="preserve">lektrody samoprzylepne kwadratowe z kabelkiem 35x45 mm +/- 5mm  - 4kpl </w:t>
            </w:r>
          </w:p>
          <w:p w:rsidR="005B7B5A" w:rsidRDefault="005B7B5A" w:rsidP="00AD11A4">
            <w:pPr>
              <w:autoSpaceDE w:val="0"/>
              <w:autoSpaceDN w:val="0"/>
              <w:adjustRightInd w:val="0"/>
              <w:ind w:left="74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 </w:t>
            </w:r>
            <w:r w:rsidRPr="005B7B5A">
              <w:rPr>
                <w:color w:val="000000"/>
                <w:sz w:val="20"/>
                <w:szCs w:val="20"/>
              </w:rPr>
              <w:t>elektrody samoprzylepne kwadratowe z kabelkiem 50x50 mm +/- 5mm - 4kpl</w:t>
            </w:r>
          </w:p>
          <w:p w:rsidR="00AD04CD" w:rsidRPr="005B7B5A" w:rsidRDefault="00AD04CD" w:rsidP="00AD11A4">
            <w:pPr>
              <w:autoSpaceDE w:val="0"/>
              <w:autoSpaceDN w:val="0"/>
              <w:adjustRightInd w:val="0"/>
              <w:ind w:left="747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AD04CD" w:rsidP="00AD11A4">
            <w:pPr>
              <w:autoSpaceDE w:val="0"/>
              <w:autoSpaceDN w:val="0"/>
              <w:adjustRightInd w:val="0"/>
              <w:ind w:left="32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cc</w:t>
            </w:r>
            <w:r w:rsidR="00AD11A4">
              <w:rPr>
                <w:color w:val="000000"/>
                <w:sz w:val="20"/>
                <w:szCs w:val="20"/>
              </w:rPr>
              <w:t xml:space="preserve">)  </w:t>
            </w:r>
            <w:r w:rsidR="005B7B5A" w:rsidRPr="005B7B5A">
              <w:rPr>
                <w:color w:val="000000"/>
                <w:sz w:val="20"/>
                <w:szCs w:val="20"/>
              </w:rPr>
              <w:t>przejściówka z 4mm na 2mm – 8 szt</w:t>
            </w:r>
            <w:r w:rsidR="00AD11A4">
              <w:rPr>
                <w:color w:val="000000"/>
                <w:sz w:val="20"/>
                <w:szCs w:val="20"/>
              </w:rPr>
              <w:t>.</w:t>
            </w:r>
            <w:r w:rsidR="005B7B5A" w:rsidRPr="005B7B5A">
              <w:rPr>
                <w:color w:val="000000"/>
                <w:sz w:val="20"/>
                <w:szCs w:val="20"/>
              </w:rPr>
              <w:t xml:space="preserve"> </w:t>
            </w:r>
          </w:p>
          <w:p w:rsidR="00AD04CD" w:rsidRPr="005B7B5A" w:rsidRDefault="00AD04CD" w:rsidP="00AD11A4">
            <w:pPr>
              <w:autoSpaceDE w:val="0"/>
              <w:autoSpaceDN w:val="0"/>
              <w:adjustRightInd w:val="0"/>
              <w:ind w:left="322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AD04CD" w:rsidP="00AD11A4">
            <w:pPr>
              <w:autoSpaceDE w:val="0"/>
              <w:autoSpaceDN w:val="0"/>
              <w:adjustRightInd w:val="0"/>
              <w:ind w:firstLine="322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dd</w:t>
            </w:r>
            <w:proofErr w:type="spellEnd"/>
            <w:r w:rsidR="00AD11A4">
              <w:rPr>
                <w:color w:val="000000"/>
                <w:sz w:val="20"/>
                <w:szCs w:val="20"/>
              </w:rPr>
              <w:t xml:space="preserve">)  </w:t>
            </w:r>
            <w:r w:rsidR="005B7B5A" w:rsidRPr="005B7B5A">
              <w:rPr>
                <w:color w:val="000000"/>
                <w:sz w:val="20"/>
                <w:szCs w:val="20"/>
              </w:rPr>
              <w:t>elektrody punktowe zestaw podstawowy - 1kpl</w:t>
            </w:r>
          </w:p>
          <w:p w:rsidR="00AD04CD" w:rsidRPr="005B7B5A" w:rsidRDefault="00AD04CD" w:rsidP="00AD11A4">
            <w:pPr>
              <w:autoSpaceDE w:val="0"/>
              <w:autoSpaceDN w:val="0"/>
              <w:adjustRightInd w:val="0"/>
              <w:ind w:firstLine="322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AD04CD" w:rsidP="00AD11A4">
            <w:pPr>
              <w:autoSpaceDE w:val="0"/>
              <w:autoSpaceDN w:val="0"/>
              <w:adjustRightInd w:val="0"/>
              <w:ind w:firstLine="322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ee</w:t>
            </w:r>
            <w:proofErr w:type="spellEnd"/>
            <w:r w:rsidR="00AD11A4" w:rsidRPr="00E93B63">
              <w:rPr>
                <w:color w:val="000000"/>
                <w:sz w:val="20"/>
                <w:szCs w:val="20"/>
              </w:rPr>
              <w:t xml:space="preserve">)  </w:t>
            </w:r>
            <w:r w:rsidR="005B7B5A" w:rsidRPr="00E93B63">
              <w:rPr>
                <w:color w:val="000000"/>
                <w:sz w:val="20"/>
                <w:szCs w:val="20"/>
              </w:rPr>
              <w:t xml:space="preserve">Wymiary </w:t>
            </w:r>
            <w:r w:rsidR="00E93B63">
              <w:rPr>
                <w:color w:val="000000"/>
                <w:sz w:val="20"/>
                <w:szCs w:val="20"/>
              </w:rPr>
              <w:t xml:space="preserve">aparatu </w:t>
            </w:r>
            <w:r w:rsidR="005B7B5A" w:rsidRPr="00E93B63">
              <w:rPr>
                <w:color w:val="000000"/>
                <w:sz w:val="20"/>
                <w:szCs w:val="20"/>
              </w:rPr>
              <w:t>34 x</w:t>
            </w:r>
            <w:r w:rsidR="004F2D5E" w:rsidRPr="00E93B63">
              <w:rPr>
                <w:color w:val="000000"/>
                <w:sz w:val="20"/>
                <w:szCs w:val="20"/>
              </w:rPr>
              <w:t xml:space="preserve"> 28 x 11 (+/-</w:t>
            </w:r>
            <w:r w:rsidR="005B7B5A" w:rsidRPr="00E93B63">
              <w:rPr>
                <w:color w:val="000000"/>
                <w:sz w:val="20"/>
                <w:szCs w:val="20"/>
              </w:rPr>
              <w:t>16</w:t>
            </w:r>
            <w:r w:rsidR="004F2D5E" w:rsidRPr="00E93B63">
              <w:rPr>
                <w:color w:val="000000"/>
                <w:sz w:val="20"/>
                <w:szCs w:val="20"/>
              </w:rPr>
              <w:t>)</w:t>
            </w:r>
            <w:r w:rsidR="004F2D5E">
              <w:rPr>
                <w:color w:val="000000"/>
                <w:sz w:val="20"/>
                <w:szCs w:val="20"/>
              </w:rPr>
              <w:t xml:space="preserve"> [</w:t>
            </w:r>
            <w:proofErr w:type="spellStart"/>
            <w:r w:rsidR="004F2D5E">
              <w:rPr>
                <w:color w:val="000000"/>
                <w:sz w:val="20"/>
                <w:szCs w:val="20"/>
              </w:rPr>
              <w:t>cmxcmxcm</w:t>
            </w:r>
            <w:proofErr w:type="spellEnd"/>
            <w:r w:rsidR="004F2D5E">
              <w:rPr>
                <w:color w:val="000000"/>
                <w:sz w:val="20"/>
                <w:szCs w:val="20"/>
              </w:rPr>
              <w:t xml:space="preserve">] </w:t>
            </w:r>
          </w:p>
          <w:p w:rsidR="00AD04CD" w:rsidRPr="005B7B5A" w:rsidRDefault="00AD04CD" w:rsidP="00AD11A4">
            <w:pPr>
              <w:autoSpaceDE w:val="0"/>
              <w:autoSpaceDN w:val="0"/>
              <w:adjustRightInd w:val="0"/>
              <w:ind w:firstLine="322"/>
              <w:jc w:val="both"/>
              <w:rPr>
                <w:color w:val="000000"/>
                <w:sz w:val="20"/>
                <w:szCs w:val="20"/>
              </w:rPr>
            </w:pPr>
          </w:p>
          <w:p w:rsidR="005B7B5A" w:rsidRDefault="00AD04CD" w:rsidP="00AD11A4">
            <w:pPr>
              <w:autoSpaceDE w:val="0"/>
              <w:autoSpaceDN w:val="0"/>
              <w:adjustRightInd w:val="0"/>
              <w:ind w:firstLine="322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ff</w:t>
            </w:r>
            <w:proofErr w:type="spellEnd"/>
            <w:r w:rsidR="00AD11A4">
              <w:rPr>
                <w:color w:val="000000"/>
                <w:sz w:val="20"/>
                <w:szCs w:val="20"/>
              </w:rPr>
              <w:t xml:space="preserve">)  </w:t>
            </w:r>
            <w:r w:rsidR="005B7B5A" w:rsidRPr="005B7B5A">
              <w:rPr>
                <w:color w:val="000000"/>
                <w:sz w:val="20"/>
                <w:szCs w:val="20"/>
              </w:rPr>
              <w:t>Zasilanie 230V/40W</w:t>
            </w:r>
          </w:p>
          <w:p w:rsidR="00AD04CD" w:rsidRPr="005B7B5A" w:rsidRDefault="00AD04CD" w:rsidP="00AD11A4">
            <w:pPr>
              <w:autoSpaceDE w:val="0"/>
              <w:autoSpaceDN w:val="0"/>
              <w:adjustRightInd w:val="0"/>
              <w:ind w:firstLine="322"/>
              <w:jc w:val="both"/>
              <w:rPr>
                <w:color w:val="000000"/>
                <w:sz w:val="20"/>
                <w:szCs w:val="20"/>
              </w:rPr>
            </w:pPr>
          </w:p>
          <w:p w:rsidR="005B7B5A" w:rsidRPr="005B7B5A" w:rsidRDefault="00AD04CD" w:rsidP="00AD11A4">
            <w:pPr>
              <w:autoSpaceDE w:val="0"/>
              <w:autoSpaceDN w:val="0"/>
              <w:adjustRightInd w:val="0"/>
              <w:ind w:firstLine="322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gg</w:t>
            </w:r>
            <w:proofErr w:type="spellEnd"/>
            <w:r w:rsidR="00AD11A4">
              <w:rPr>
                <w:color w:val="000000"/>
                <w:sz w:val="20"/>
                <w:szCs w:val="20"/>
              </w:rPr>
              <w:t xml:space="preserve">)  </w:t>
            </w:r>
            <w:r w:rsidR="005B7B5A" w:rsidRPr="005B7B5A">
              <w:rPr>
                <w:color w:val="000000"/>
                <w:sz w:val="20"/>
                <w:szCs w:val="20"/>
              </w:rPr>
              <w:t>Gwarancja</w:t>
            </w:r>
            <w:r w:rsidR="00AD11A4">
              <w:rPr>
                <w:color w:val="000000"/>
                <w:sz w:val="20"/>
                <w:szCs w:val="20"/>
              </w:rPr>
              <w:t xml:space="preserve"> </w:t>
            </w:r>
            <w:r w:rsidR="005B7B5A" w:rsidRPr="005B7B5A">
              <w:rPr>
                <w:color w:val="000000"/>
                <w:sz w:val="20"/>
                <w:szCs w:val="20"/>
              </w:rPr>
              <w:t xml:space="preserve"> na sterownik</w:t>
            </w:r>
            <w:r w:rsidR="00AD11A4">
              <w:rPr>
                <w:color w:val="000000"/>
                <w:sz w:val="20"/>
                <w:szCs w:val="20"/>
              </w:rPr>
              <w:t xml:space="preserve"> i urządzenie – zgodnie z </w:t>
            </w:r>
            <w:proofErr w:type="spellStart"/>
            <w:r w:rsidR="00AD11A4">
              <w:rPr>
                <w:color w:val="000000"/>
                <w:sz w:val="20"/>
                <w:szCs w:val="20"/>
              </w:rPr>
              <w:t>siwz</w:t>
            </w:r>
            <w:proofErr w:type="spellEnd"/>
            <w:r w:rsidR="00AD11A4">
              <w:rPr>
                <w:color w:val="000000"/>
                <w:sz w:val="20"/>
                <w:szCs w:val="20"/>
              </w:rPr>
              <w:t>.</w:t>
            </w:r>
          </w:p>
          <w:p w:rsidR="000535FB" w:rsidRDefault="005B7B5A" w:rsidP="00AD11A4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B7B5A">
              <w:rPr>
                <w:color w:val="000000"/>
                <w:sz w:val="20"/>
                <w:szCs w:val="20"/>
              </w:rPr>
              <w:tab/>
            </w:r>
          </w:p>
          <w:p w:rsidR="003B72BB" w:rsidRPr="00AB6D09" w:rsidRDefault="003B72BB" w:rsidP="00AB6D09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1A4" w:rsidRDefault="00AD11A4" w:rsidP="00AB6D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B6D09" w:rsidRPr="00AB6D09" w:rsidRDefault="00AB6D09" w:rsidP="00AB6D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Default="00AD04CD" w:rsidP="00AD11A4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AD11A4">
            <w:pPr>
              <w:pStyle w:val="Akapitzlist"/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AD11A4">
            <w:pPr>
              <w:pStyle w:val="Akapitzlist"/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Pr="00AD04CD" w:rsidRDefault="003B72BB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AD11A4">
            <w:pPr>
              <w:pStyle w:val="Akapitzlist"/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CE344D" w:rsidRDefault="00AD04CD" w:rsidP="00AD04CD">
            <w:pPr>
              <w:pStyle w:val="Akapitzlist"/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AD04CD">
              <w:rPr>
                <w:sz w:val="20"/>
                <w:szCs w:val="20"/>
              </w:rPr>
              <w:t>tak/nie*</w:t>
            </w:r>
          </w:p>
          <w:p w:rsidR="00AD04CD" w:rsidRP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AD04CD">
              <w:rPr>
                <w:sz w:val="20"/>
                <w:szCs w:val="20"/>
              </w:rPr>
              <w:t>tak/nie*</w:t>
            </w: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AD04CD">
              <w:rPr>
                <w:sz w:val="20"/>
                <w:szCs w:val="20"/>
              </w:rPr>
              <w:t>tak/nie*</w:t>
            </w:r>
          </w:p>
          <w:p w:rsidR="00AD04CD" w:rsidRP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AD04CD">
              <w:rPr>
                <w:sz w:val="20"/>
                <w:szCs w:val="20"/>
              </w:rPr>
              <w:t>tak/nie*</w:t>
            </w:r>
          </w:p>
          <w:p w:rsidR="00AD04CD" w:rsidRP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AD04CD">
              <w:rPr>
                <w:sz w:val="20"/>
                <w:szCs w:val="20"/>
              </w:rPr>
              <w:lastRenderedPageBreak/>
              <w:t>tak/nie*</w:t>
            </w: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AD04CD">
              <w:rPr>
                <w:sz w:val="20"/>
                <w:szCs w:val="20"/>
              </w:rPr>
              <w:t>tak/nie*</w:t>
            </w:r>
          </w:p>
          <w:p w:rsidR="00E12409" w:rsidRDefault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CE344D" w:rsidRDefault="00AD04CD" w:rsidP="00AD04CD">
            <w:pPr>
              <w:pStyle w:val="Akapitzlist"/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CE344D" w:rsidRDefault="00AD04CD" w:rsidP="00AD04CD">
            <w:pPr>
              <w:pStyle w:val="Akapitzlist"/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AD04CD">
              <w:rPr>
                <w:sz w:val="20"/>
                <w:szCs w:val="20"/>
              </w:rPr>
              <w:t>tak/nie*</w:t>
            </w:r>
          </w:p>
          <w:p w:rsidR="00AD04CD" w:rsidRP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AD04CD">
              <w:rPr>
                <w:sz w:val="20"/>
                <w:szCs w:val="20"/>
              </w:rPr>
              <w:t>tak/nie*</w:t>
            </w: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AD04CD">
              <w:rPr>
                <w:sz w:val="20"/>
                <w:szCs w:val="20"/>
              </w:rPr>
              <w:t>tak/nie*</w:t>
            </w: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AD04CD">
              <w:rPr>
                <w:sz w:val="20"/>
                <w:szCs w:val="20"/>
              </w:rPr>
              <w:t>tak/nie*</w:t>
            </w: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AD04CD">
              <w:rPr>
                <w:sz w:val="20"/>
                <w:szCs w:val="20"/>
              </w:rPr>
              <w:t>tak/nie*</w:t>
            </w:r>
          </w:p>
          <w:p w:rsidR="00E12409" w:rsidRDefault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CE344D" w:rsidRDefault="00AD04CD" w:rsidP="00AD04CD">
            <w:pPr>
              <w:pStyle w:val="Akapitzlist"/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CE344D" w:rsidRDefault="00AD04CD" w:rsidP="00AD04CD">
            <w:pPr>
              <w:pStyle w:val="Akapitzlist"/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AD04CD">
              <w:rPr>
                <w:sz w:val="20"/>
                <w:szCs w:val="20"/>
              </w:rPr>
              <w:t>tak/nie*</w:t>
            </w: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AD04CD">
              <w:rPr>
                <w:sz w:val="20"/>
                <w:szCs w:val="20"/>
              </w:rPr>
              <w:t>tak/nie*</w:t>
            </w: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AD04CD">
              <w:rPr>
                <w:sz w:val="20"/>
                <w:szCs w:val="20"/>
              </w:rPr>
              <w:t>tak/nie*</w:t>
            </w:r>
          </w:p>
          <w:p w:rsidR="00AD04CD" w:rsidRP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AD04CD">
              <w:rPr>
                <w:sz w:val="20"/>
                <w:szCs w:val="20"/>
              </w:rPr>
              <w:t>tak/nie*</w:t>
            </w:r>
          </w:p>
          <w:p w:rsidR="00AD04CD" w:rsidRP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AD04CD">
              <w:rPr>
                <w:sz w:val="20"/>
                <w:szCs w:val="20"/>
              </w:rPr>
              <w:t>tak/nie*</w:t>
            </w:r>
          </w:p>
          <w:p w:rsidR="00E12409" w:rsidRDefault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Default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CE344D" w:rsidRDefault="00AD04CD" w:rsidP="00AD04CD">
            <w:pPr>
              <w:pStyle w:val="Akapitzlist"/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CE344D" w:rsidRDefault="00AD04CD" w:rsidP="00AD04CD">
            <w:pPr>
              <w:pStyle w:val="Akapitzlist"/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AD04CD">
              <w:rPr>
                <w:sz w:val="20"/>
                <w:szCs w:val="20"/>
              </w:rPr>
              <w:t>tak/nie*</w:t>
            </w:r>
          </w:p>
          <w:p w:rsidR="00AD04CD" w:rsidRP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AD04CD">
              <w:rPr>
                <w:sz w:val="20"/>
                <w:szCs w:val="20"/>
              </w:rPr>
              <w:t>tak/nie*</w:t>
            </w: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AD04CD">
              <w:rPr>
                <w:sz w:val="20"/>
                <w:szCs w:val="20"/>
              </w:rPr>
              <w:t>tak/nie*</w:t>
            </w:r>
          </w:p>
          <w:p w:rsidR="00AD04CD" w:rsidRP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AD04CD">
              <w:rPr>
                <w:sz w:val="20"/>
                <w:szCs w:val="20"/>
              </w:rPr>
              <w:t>tak/nie*</w:t>
            </w:r>
          </w:p>
          <w:p w:rsidR="00AD04CD" w:rsidRP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AD04CD" w:rsidRDefault="00AD04CD" w:rsidP="00AD04CD">
            <w:pPr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AD04CD">
              <w:rPr>
                <w:sz w:val="20"/>
                <w:szCs w:val="20"/>
              </w:rPr>
              <w:t>tak/nie*</w:t>
            </w:r>
          </w:p>
          <w:p w:rsidR="00AD04CD" w:rsidRDefault="00AD04CD" w:rsidP="00AD04CD">
            <w:pPr>
              <w:pStyle w:val="Akapitzlist"/>
              <w:rPr>
                <w:sz w:val="20"/>
                <w:szCs w:val="20"/>
              </w:rPr>
            </w:pPr>
          </w:p>
          <w:p w:rsidR="00AD04CD" w:rsidRPr="00AD04CD" w:rsidRDefault="00AD04CD" w:rsidP="00AD04CD">
            <w:pPr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AD04CD">
              <w:rPr>
                <w:sz w:val="20"/>
                <w:szCs w:val="20"/>
              </w:rPr>
              <w:t>tak/nie*</w:t>
            </w:r>
          </w:p>
          <w:p w:rsidR="00AD04CD" w:rsidRPr="00AD04CD" w:rsidRDefault="00AD04CD" w:rsidP="00AD04C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AD04CD" w:rsidP="00AD04CD">
            <w:pPr>
              <w:numPr>
                <w:ilvl w:val="0"/>
                <w:numId w:val="1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AD04CD">
              <w:rPr>
                <w:sz w:val="20"/>
                <w:szCs w:val="20"/>
              </w:rPr>
              <w:t>tak/nie*</w:t>
            </w:r>
          </w:p>
          <w:p w:rsidR="00AD04CD" w:rsidRDefault="00AD04CD" w:rsidP="00AD04CD">
            <w:pPr>
              <w:pStyle w:val="Akapitzlist"/>
              <w:rPr>
                <w:sz w:val="20"/>
                <w:szCs w:val="20"/>
              </w:rPr>
            </w:pPr>
          </w:p>
          <w:p w:rsidR="003B72BB" w:rsidRPr="00046CBA" w:rsidRDefault="003B72BB" w:rsidP="00AB6D09">
            <w:pPr>
              <w:tabs>
                <w:tab w:val="left" w:pos="1250"/>
                <w:tab w:val="center" w:pos="2088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3B72BB" w:rsidRDefault="003B72BB">
            <w:pPr>
              <w:widowControl/>
              <w:suppressAutoHyphens w:val="0"/>
              <w:spacing w:after="200" w:line="276" w:lineRule="auto"/>
              <w:jc w:val="left"/>
            </w:pPr>
          </w:p>
        </w:tc>
        <w:tc>
          <w:tcPr>
            <w:tcW w:w="993" w:type="dxa"/>
            <w:shd w:val="clear" w:color="auto" w:fill="auto"/>
          </w:tcPr>
          <w:p w:rsidR="003B72BB" w:rsidRDefault="003B72BB">
            <w:pPr>
              <w:widowControl/>
              <w:suppressAutoHyphens w:val="0"/>
              <w:spacing w:after="200" w:line="276" w:lineRule="auto"/>
              <w:jc w:val="left"/>
            </w:pPr>
          </w:p>
        </w:tc>
      </w:tr>
    </w:tbl>
    <w:p w:rsidR="00802044" w:rsidRDefault="00802044" w:rsidP="00802044">
      <w:pPr>
        <w:tabs>
          <w:tab w:val="left" w:pos="426"/>
          <w:tab w:val="left" w:pos="2552"/>
          <w:tab w:val="left" w:pos="2694"/>
        </w:tabs>
        <w:spacing w:after="240"/>
        <w:ind w:left="567"/>
        <w:jc w:val="left"/>
        <w:rPr>
          <w:i/>
          <w:iCs/>
          <w:sz w:val="20"/>
          <w:szCs w:val="20"/>
        </w:rPr>
      </w:pPr>
    </w:p>
    <w:p w:rsidR="00802044" w:rsidRDefault="00802044" w:rsidP="00802044">
      <w:pPr>
        <w:tabs>
          <w:tab w:val="left" w:pos="426"/>
          <w:tab w:val="left" w:pos="2552"/>
          <w:tab w:val="left" w:pos="2694"/>
        </w:tabs>
        <w:spacing w:after="240"/>
        <w:ind w:left="567"/>
        <w:jc w:val="lef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Miejscowość .................................................. </w:t>
      </w:r>
    </w:p>
    <w:p w:rsidR="00802044" w:rsidRDefault="00802044" w:rsidP="00802044">
      <w:pPr>
        <w:tabs>
          <w:tab w:val="left" w:pos="426"/>
          <w:tab w:val="left" w:pos="2552"/>
          <w:tab w:val="left" w:pos="2694"/>
        </w:tabs>
        <w:spacing w:after="240"/>
        <w:ind w:left="567"/>
        <w:jc w:val="lef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dnia ........................................... 201</w:t>
      </w:r>
      <w:r w:rsidR="003B72BB">
        <w:rPr>
          <w:i/>
          <w:iCs/>
          <w:sz w:val="20"/>
          <w:szCs w:val="20"/>
        </w:rPr>
        <w:t>8</w:t>
      </w:r>
      <w:r>
        <w:rPr>
          <w:i/>
          <w:iCs/>
          <w:sz w:val="20"/>
          <w:szCs w:val="20"/>
        </w:rPr>
        <w:t xml:space="preserve"> roku.</w:t>
      </w:r>
      <w:r w:rsidR="003B72BB">
        <w:rPr>
          <w:i/>
          <w:iCs/>
          <w:sz w:val="20"/>
          <w:szCs w:val="20"/>
        </w:rPr>
        <w:t xml:space="preserve"> </w:t>
      </w:r>
    </w:p>
    <w:p w:rsidR="00802044" w:rsidRDefault="00802044" w:rsidP="003B72BB">
      <w:pPr>
        <w:ind w:left="7647" w:firstLine="141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........................................................................</w:t>
      </w:r>
    </w:p>
    <w:p w:rsidR="00802044" w:rsidRDefault="00802044" w:rsidP="00802044">
      <w:pPr>
        <w:ind w:left="567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                                                                           (pieczęć i podpis osoby uprawnionej do</w:t>
      </w:r>
    </w:p>
    <w:p w:rsidR="00802044" w:rsidRDefault="00802044" w:rsidP="003B72BB">
      <w:pPr>
        <w:ind w:left="5523" w:firstLine="141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składania oświadczeń woli w imieniu Wykonawcy)</w:t>
      </w:r>
    </w:p>
    <w:p w:rsidR="005E12C0" w:rsidRDefault="005E12C0" w:rsidP="003B72BB">
      <w:pPr>
        <w:jc w:val="both"/>
      </w:pPr>
    </w:p>
    <w:sectPr w:rsidR="005E12C0" w:rsidSect="003B72BB">
      <w:pgSz w:w="16838" w:h="11906" w:orient="landscape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2B"/>
    <w:multiLevelType w:val="multilevel"/>
    <w:tmpl w:val="6B26237C"/>
    <w:name w:val="WW8Num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02F054E0"/>
    <w:multiLevelType w:val="hybridMultilevel"/>
    <w:tmpl w:val="B44AF2C4"/>
    <w:lvl w:ilvl="0" w:tplc="1F1CD6C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71668E"/>
    <w:multiLevelType w:val="multilevel"/>
    <w:tmpl w:val="C70ED820"/>
    <w:name w:val="WW8Num44222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4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05B05565"/>
    <w:multiLevelType w:val="hybridMultilevel"/>
    <w:tmpl w:val="62CED312"/>
    <w:lvl w:ilvl="0" w:tplc="F048C1C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824F87"/>
    <w:multiLevelType w:val="hybridMultilevel"/>
    <w:tmpl w:val="BE487D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290BC3"/>
    <w:multiLevelType w:val="multilevel"/>
    <w:tmpl w:val="E6FE4818"/>
    <w:name w:val="WW8Num4422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>
    <w:nsid w:val="257B07F9"/>
    <w:multiLevelType w:val="hybridMultilevel"/>
    <w:tmpl w:val="08A273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902267"/>
    <w:multiLevelType w:val="hybridMultilevel"/>
    <w:tmpl w:val="8ECC99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2739C1"/>
    <w:multiLevelType w:val="multilevel"/>
    <w:tmpl w:val="6360B28E"/>
    <w:name w:val="WW8Num443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3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36132C58"/>
    <w:multiLevelType w:val="hybridMultilevel"/>
    <w:tmpl w:val="BEC669D8"/>
    <w:lvl w:ilvl="0" w:tplc="1F1CD6C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201CE6"/>
    <w:multiLevelType w:val="hybridMultilevel"/>
    <w:tmpl w:val="1FEC154C"/>
    <w:lvl w:ilvl="0" w:tplc="1FE01410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13">
    <w:nsid w:val="415100A0"/>
    <w:multiLevelType w:val="hybridMultilevel"/>
    <w:tmpl w:val="4CCCAC5E"/>
    <w:lvl w:ilvl="0" w:tplc="2800FE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14">
    <w:nsid w:val="41BB650F"/>
    <w:multiLevelType w:val="hybridMultilevel"/>
    <w:tmpl w:val="8A72C468"/>
    <w:lvl w:ilvl="0" w:tplc="780CF28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>
    <w:nsid w:val="41F87B2A"/>
    <w:multiLevelType w:val="hybridMultilevel"/>
    <w:tmpl w:val="4CDAA33C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16">
    <w:nsid w:val="42560F9C"/>
    <w:multiLevelType w:val="hybridMultilevel"/>
    <w:tmpl w:val="997E04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F96E6A"/>
    <w:multiLevelType w:val="hybridMultilevel"/>
    <w:tmpl w:val="3B94F0F0"/>
    <w:lvl w:ilvl="0" w:tplc="152A2F4C">
      <w:start w:val="1"/>
      <w:numFmt w:val="lowerLetter"/>
      <w:lvlText w:val="%1)"/>
      <w:lvlJc w:val="left"/>
      <w:pPr>
        <w:ind w:left="160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18">
    <w:nsid w:val="48BD373C"/>
    <w:multiLevelType w:val="hybridMultilevel"/>
    <w:tmpl w:val="43E04F42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AF1697"/>
    <w:multiLevelType w:val="hybridMultilevel"/>
    <w:tmpl w:val="1A50CF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2B236A"/>
    <w:multiLevelType w:val="hybridMultilevel"/>
    <w:tmpl w:val="5F3A9894"/>
    <w:lvl w:ilvl="0" w:tplc="DB20EE38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1">
    <w:nsid w:val="67591D7F"/>
    <w:multiLevelType w:val="hybridMultilevel"/>
    <w:tmpl w:val="CCC071B6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2">
    <w:nsid w:val="699D7710"/>
    <w:multiLevelType w:val="hybridMultilevel"/>
    <w:tmpl w:val="CCC071B6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3">
    <w:nsid w:val="6F5D1450"/>
    <w:multiLevelType w:val="hybridMultilevel"/>
    <w:tmpl w:val="275406D6"/>
    <w:lvl w:ilvl="0" w:tplc="0498AF2E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4">
    <w:nsid w:val="70C5020C"/>
    <w:multiLevelType w:val="hybridMultilevel"/>
    <w:tmpl w:val="CCC071B6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5">
    <w:nsid w:val="7D964A1B"/>
    <w:multiLevelType w:val="hybridMultilevel"/>
    <w:tmpl w:val="CCC071B6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num w:numId="1">
    <w:abstractNumId w:val="25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8"/>
  </w:num>
  <w:num w:numId="7">
    <w:abstractNumId w:val="11"/>
  </w:num>
  <w:num w:numId="8">
    <w:abstractNumId w:val="3"/>
  </w:num>
  <w:num w:numId="9">
    <w:abstractNumId w:val="15"/>
  </w:num>
  <w:num w:numId="10">
    <w:abstractNumId w:val="12"/>
  </w:num>
  <w:num w:numId="11">
    <w:abstractNumId w:val="22"/>
  </w:num>
  <w:num w:numId="12">
    <w:abstractNumId w:val="13"/>
  </w:num>
  <w:num w:numId="13">
    <w:abstractNumId w:val="18"/>
  </w:num>
  <w:num w:numId="14">
    <w:abstractNumId w:val="24"/>
  </w:num>
  <w:num w:numId="15">
    <w:abstractNumId w:val="14"/>
  </w:num>
  <w:num w:numId="16">
    <w:abstractNumId w:val="9"/>
  </w:num>
  <w:num w:numId="17">
    <w:abstractNumId w:val="19"/>
  </w:num>
  <w:num w:numId="18">
    <w:abstractNumId w:val="16"/>
  </w:num>
  <w:num w:numId="19">
    <w:abstractNumId w:val="17"/>
  </w:num>
  <w:num w:numId="20">
    <w:abstractNumId w:val="21"/>
  </w:num>
  <w:num w:numId="21">
    <w:abstractNumId w:val="20"/>
  </w:num>
  <w:num w:numId="2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B54B1"/>
    <w:rsid w:val="00011897"/>
    <w:rsid w:val="00046CBA"/>
    <w:rsid w:val="000535FB"/>
    <w:rsid w:val="000900CA"/>
    <w:rsid w:val="000B557C"/>
    <w:rsid w:val="000D1EF5"/>
    <w:rsid w:val="000F15FB"/>
    <w:rsid w:val="0017382E"/>
    <w:rsid w:val="00223A45"/>
    <w:rsid w:val="00247836"/>
    <w:rsid w:val="003167B5"/>
    <w:rsid w:val="003B72BB"/>
    <w:rsid w:val="004F2D5E"/>
    <w:rsid w:val="005B7B5A"/>
    <w:rsid w:val="005E12C0"/>
    <w:rsid w:val="00802044"/>
    <w:rsid w:val="0086347B"/>
    <w:rsid w:val="00871860"/>
    <w:rsid w:val="00AB6D09"/>
    <w:rsid w:val="00AD04CD"/>
    <w:rsid w:val="00AD11A4"/>
    <w:rsid w:val="00BB54B1"/>
    <w:rsid w:val="00C37AE7"/>
    <w:rsid w:val="00C71E09"/>
    <w:rsid w:val="00CE344D"/>
    <w:rsid w:val="00E12409"/>
    <w:rsid w:val="00E65EA6"/>
    <w:rsid w:val="00E9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04CD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189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D04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04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04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04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04C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04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04C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04CD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189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D04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04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04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04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04C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04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04C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330462-0645-4E56-B173-3578915B1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641</Words>
  <Characters>3851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15</cp:revision>
  <dcterms:created xsi:type="dcterms:W3CDTF">2018-10-01T15:50:00Z</dcterms:created>
  <dcterms:modified xsi:type="dcterms:W3CDTF">2018-10-10T07:24:00Z</dcterms:modified>
</cp:coreProperties>
</file>