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0AB" w:rsidRPr="003520AB" w:rsidRDefault="003520AB" w:rsidP="003520AB">
      <w:r w:rsidRPr="003520AB">
        <w:t xml:space="preserve">Ogłoszenie nr 500244214-N-2018 z dnia 11-10-2018 r. </w:t>
      </w:r>
    </w:p>
    <w:p w:rsidR="003520AB" w:rsidRPr="003520AB" w:rsidRDefault="003520AB" w:rsidP="003520AB">
      <w:pPr>
        <w:rPr>
          <w:b/>
          <w:bCs/>
        </w:rPr>
      </w:pPr>
      <w:r w:rsidRPr="003520AB">
        <w:rPr>
          <w:b/>
          <w:bCs/>
        </w:rPr>
        <w:t>Nowy Targ:</w:t>
      </w:r>
      <w:r w:rsidRPr="003520AB">
        <w:rPr>
          <w:b/>
          <w:bCs/>
        </w:rPr>
        <w:br/>
        <w:t xml:space="preserve">OGŁOSZENIE O ZMIANIE OGŁOSZENIA </w:t>
      </w:r>
    </w:p>
    <w:p w:rsidR="003520AB" w:rsidRPr="003520AB" w:rsidRDefault="003520AB" w:rsidP="003520AB">
      <w:r w:rsidRPr="003520AB">
        <w:rPr>
          <w:b/>
          <w:bCs/>
        </w:rPr>
        <w:t>OGŁOSZENIE DOTYCZY:</w:t>
      </w:r>
      <w:r w:rsidRPr="003520AB">
        <w:t xml:space="preserve"> </w:t>
      </w:r>
    </w:p>
    <w:p w:rsidR="003520AB" w:rsidRPr="003520AB" w:rsidRDefault="003520AB" w:rsidP="003520AB">
      <w:r w:rsidRPr="003520AB">
        <w:t xml:space="preserve">Ogłoszenia o zamówieniu </w:t>
      </w:r>
    </w:p>
    <w:p w:rsidR="003520AB" w:rsidRPr="003520AB" w:rsidRDefault="003520AB" w:rsidP="003520AB">
      <w:pPr>
        <w:rPr>
          <w:b/>
          <w:bCs/>
        </w:rPr>
      </w:pPr>
      <w:r w:rsidRPr="003520AB">
        <w:rPr>
          <w:b/>
          <w:bCs/>
          <w:u w:val="single"/>
        </w:rPr>
        <w:t>INFORMACJE O ZMIENIANYM OGŁOSZENIU</w:t>
      </w:r>
      <w:r w:rsidRPr="003520AB">
        <w:rPr>
          <w:b/>
          <w:bCs/>
        </w:rPr>
        <w:t xml:space="preserve"> </w:t>
      </w:r>
    </w:p>
    <w:p w:rsidR="003520AB" w:rsidRPr="003520AB" w:rsidRDefault="003520AB" w:rsidP="003520AB">
      <w:r w:rsidRPr="003520AB">
        <w:rPr>
          <w:b/>
          <w:bCs/>
        </w:rPr>
        <w:t xml:space="preserve">Numer: </w:t>
      </w:r>
      <w:r w:rsidRPr="003520AB">
        <w:t xml:space="preserve">632843-N-2018 </w:t>
      </w:r>
      <w:r w:rsidRPr="003520AB">
        <w:br/>
      </w:r>
      <w:r w:rsidRPr="003520AB">
        <w:rPr>
          <w:b/>
          <w:bCs/>
        </w:rPr>
        <w:t xml:space="preserve">Data: </w:t>
      </w:r>
      <w:r w:rsidRPr="003520AB">
        <w:t xml:space="preserve">08/10/2018 </w:t>
      </w:r>
    </w:p>
    <w:p w:rsidR="003520AB" w:rsidRPr="003520AB" w:rsidRDefault="003520AB" w:rsidP="003520AB">
      <w:pPr>
        <w:rPr>
          <w:b/>
          <w:bCs/>
        </w:rPr>
      </w:pPr>
      <w:r w:rsidRPr="003520AB">
        <w:rPr>
          <w:b/>
          <w:bCs/>
          <w:u w:val="single"/>
        </w:rPr>
        <w:t>SEKCJA I: ZAMAWIAJĄCY</w:t>
      </w:r>
      <w:r w:rsidRPr="003520AB">
        <w:rPr>
          <w:b/>
          <w:bCs/>
        </w:rPr>
        <w:t xml:space="preserve"> </w:t>
      </w:r>
    </w:p>
    <w:p w:rsidR="003520AB" w:rsidRPr="003520AB" w:rsidRDefault="003520AB" w:rsidP="003520AB">
      <w:r w:rsidRPr="003520AB">
        <w:t xml:space="preserve">Podhalańska Państwowa Wyższa Szkoła Zawodowa w Nowym Targu, Krajowy numer identyfikacyjny 49272240400000, ul. ul. Kokoszków  71, 34400   Nowy Targ, woj. małopolskie, państwo Polska, tel. 182 610 709, e-mail zampub@ppwsz.edu.pl, faks 1 082 610 708. </w:t>
      </w:r>
      <w:r w:rsidRPr="003520AB">
        <w:br/>
        <w:t>Adres strony internetowej (</w:t>
      </w:r>
      <w:proofErr w:type="spellStart"/>
      <w:r w:rsidRPr="003520AB">
        <w:t>url</w:t>
      </w:r>
      <w:proofErr w:type="spellEnd"/>
      <w:r w:rsidRPr="003520AB">
        <w:t xml:space="preserve">): http://www.ppwsz.edu.pl/ </w:t>
      </w:r>
      <w:r w:rsidRPr="003520AB">
        <w:br/>
        <w:t xml:space="preserve">Adres profilu nabywcy: http://www.ppwsz.edu.pl/zamowienia-publiczne.html </w:t>
      </w:r>
    </w:p>
    <w:p w:rsidR="003520AB" w:rsidRPr="003520AB" w:rsidRDefault="003520AB" w:rsidP="003520AB">
      <w:pPr>
        <w:rPr>
          <w:b/>
          <w:bCs/>
        </w:rPr>
      </w:pPr>
      <w:r w:rsidRPr="003520AB">
        <w:rPr>
          <w:b/>
          <w:bCs/>
          <w:u w:val="single"/>
        </w:rPr>
        <w:t xml:space="preserve">SEKCJA II: ZMIANY W OGŁOSZENIU </w:t>
      </w:r>
    </w:p>
    <w:p w:rsidR="003520AB" w:rsidRPr="003520AB" w:rsidRDefault="003520AB" w:rsidP="003520AB">
      <w:r w:rsidRPr="003520AB">
        <w:rPr>
          <w:b/>
          <w:bCs/>
        </w:rPr>
        <w:t>II.1) Tekst, który należy zmienić:</w:t>
      </w:r>
      <w:r w:rsidRPr="003520AB">
        <w:t xml:space="preserve"> </w:t>
      </w:r>
    </w:p>
    <w:p w:rsidR="003520AB" w:rsidRPr="003520AB" w:rsidRDefault="003520AB" w:rsidP="003520AB">
      <w:r w:rsidRPr="003520AB">
        <w:rPr>
          <w:b/>
          <w:bCs/>
        </w:rPr>
        <w:t>Miejsce, w którym znajduje się zmieniany tekst:</w:t>
      </w:r>
      <w:r w:rsidRPr="003520AB">
        <w:t xml:space="preserve"> </w:t>
      </w:r>
      <w:r w:rsidRPr="003520AB">
        <w:br/>
      </w:r>
      <w:r w:rsidRPr="003520AB">
        <w:rPr>
          <w:b/>
          <w:bCs/>
        </w:rPr>
        <w:t xml:space="preserve">Numer sekcji: </w:t>
      </w:r>
      <w:r w:rsidRPr="003520AB">
        <w:t xml:space="preserve">ZAŁĄCZNIK I - INFORMACJE DOTYCZĄCE OFERT CZĘŚCIOWYCH </w:t>
      </w:r>
      <w:r w:rsidRPr="003520AB">
        <w:br/>
      </w:r>
      <w:r w:rsidRPr="003520AB">
        <w:rPr>
          <w:b/>
          <w:bCs/>
        </w:rPr>
        <w:t xml:space="preserve">Punkt: </w:t>
      </w:r>
      <w:r w:rsidRPr="003520AB">
        <w:t xml:space="preserve">cz.2 </w:t>
      </w:r>
      <w:r w:rsidRPr="003520AB">
        <w:br/>
      </w:r>
      <w:r w:rsidRPr="003520AB">
        <w:rPr>
          <w:b/>
          <w:bCs/>
        </w:rPr>
        <w:t xml:space="preserve">W ogłoszeniu jest: </w:t>
      </w:r>
      <w:r w:rsidRPr="003520AB">
        <w:t xml:space="preserve">Część nr: 2 Nazwa: Sprzęt do pracowni fizjologii 1) Krótki opis przedmiotu zamówienia (wielkość, zakres, rodzaj i ilość dostaw, usług lub robót budowlanych lub określenie zapotrzebowania i wymagań) a w przypadku partnerstwa innowacyjnego -określenie zapotrzebowania na innowacyjny produkt, usługę lub roboty </w:t>
      </w:r>
      <w:proofErr w:type="spellStart"/>
      <w:r w:rsidRPr="003520AB">
        <w:t>budowlane:Pozycja</w:t>
      </w:r>
      <w:proofErr w:type="spellEnd"/>
      <w:r w:rsidRPr="003520AB">
        <w:t xml:space="preserve"> 1. Spirometr wraz z notebookiem i drukarką - Ilość: 1szt. Pozycja 2. Bieżnia ruchoma - Ilość: 1 szt. Pozycja 3. Ergometr rowerowy – Ilość: 1 szt. Pozycja 4. Ciśnieniomierz zegarowy - Ilość: 5 szt. Pozycja 5. Sport tester - Ilość: 5 szt. Szczegółowe parametry urządzeń w załączniku nr 1 do </w:t>
      </w:r>
      <w:proofErr w:type="spellStart"/>
      <w:r w:rsidRPr="003520AB">
        <w:t>siwz</w:t>
      </w:r>
      <w:proofErr w:type="spellEnd"/>
      <w:r w:rsidRPr="003520AB">
        <w:t xml:space="preserve">. Pozycja 1. Spirometr wraz z notebookiem i drukarką - Ilość: 1szt. a) Bezprzewodowy czujnik umożliwiający diagnostykę stabilności oraz trening w różnych pozycjach </w:t>
      </w:r>
      <w:proofErr w:type="spellStart"/>
      <w:r w:rsidRPr="003520AB">
        <w:t>ułożeniowych</w:t>
      </w:r>
      <w:proofErr w:type="spellEnd"/>
      <w:r w:rsidRPr="003520AB">
        <w:t xml:space="preserve"> oraz z wykorzystaniem dowolnych przyborów. b) </w:t>
      </w:r>
      <w:proofErr w:type="spellStart"/>
      <w:r w:rsidRPr="003520AB">
        <w:t>Mozliwość</w:t>
      </w:r>
      <w:proofErr w:type="spellEnd"/>
      <w:r w:rsidRPr="003520AB">
        <w:t xml:space="preserve"> </w:t>
      </w:r>
      <w:proofErr w:type="spellStart"/>
      <w:r w:rsidRPr="003520AB">
        <w:t>bezpośredniego</w:t>
      </w:r>
      <w:proofErr w:type="spellEnd"/>
      <w:r w:rsidRPr="003520AB">
        <w:t xml:space="preserve"> </w:t>
      </w:r>
      <w:proofErr w:type="spellStart"/>
      <w:r w:rsidRPr="003520AB">
        <w:t>połączenia</w:t>
      </w:r>
      <w:proofErr w:type="spellEnd"/>
      <w:r w:rsidRPr="003520AB">
        <w:t xml:space="preserve"> z komputerem PC poprzez </w:t>
      </w:r>
      <w:proofErr w:type="spellStart"/>
      <w:r w:rsidRPr="003520AB">
        <w:t>złącze</w:t>
      </w:r>
      <w:proofErr w:type="spellEnd"/>
      <w:r w:rsidRPr="003520AB">
        <w:t xml:space="preserve"> USB. c) </w:t>
      </w:r>
      <w:proofErr w:type="spellStart"/>
      <w:r w:rsidRPr="003520AB">
        <w:t>Bezpieczeństwo</w:t>
      </w:r>
      <w:proofErr w:type="spellEnd"/>
      <w:r w:rsidRPr="003520AB">
        <w:t xml:space="preserve"> badań </w:t>
      </w:r>
      <w:proofErr w:type="spellStart"/>
      <w:r w:rsidRPr="003520AB">
        <w:t>wyłącznie</w:t>
      </w:r>
      <w:proofErr w:type="spellEnd"/>
      <w:r w:rsidRPr="003520AB">
        <w:t xml:space="preserve"> w oparciu o dostarczone w komplecie akcesoria, bez </w:t>
      </w:r>
      <w:proofErr w:type="spellStart"/>
      <w:r w:rsidRPr="003520AB">
        <w:t>konieczności</w:t>
      </w:r>
      <w:proofErr w:type="spellEnd"/>
      <w:r w:rsidRPr="003520AB">
        <w:t xml:space="preserve"> stosowania jednorazowych filtrów antybakteryjnych. d) Spirometr powinien umożliwić wykonywanie spirometrii wolnej, krzywej </w:t>
      </w:r>
      <w:proofErr w:type="spellStart"/>
      <w:r w:rsidRPr="003520AB">
        <w:t>przepływ-objętośc</w:t>
      </w:r>
      <w:proofErr w:type="spellEnd"/>
      <w:r w:rsidRPr="003520AB">
        <w:t xml:space="preserve">́ oraz maksymalnej dowolnej wentylacji minutowej. e) System kontroli </w:t>
      </w:r>
      <w:proofErr w:type="spellStart"/>
      <w:r w:rsidRPr="003520AB">
        <w:t>poprawności</w:t>
      </w:r>
      <w:proofErr w:type="spellEnd"/>
      <w:r w:rsidRPr="003520AB">
        <w:t xml:space="preserve"> i </w:t>
      </w:r>
      <w:proofErr w:type="spellStart"/>
      <w:r w:rsidRPr="003520AB">
        <w:t>jakości</w:t>
      </w:r>
      <w:proofErr w:type="spellEnd"/>
      <w:r w:rsidRPr="003520AB">
        <w:t xml:space="preserve"> wykonanego badania powinien być zgodny z zaleceniami ERS i ATS. f) Podstawowe parametry spirometru: - wymienne głowice pomiarowe, bez filtrów przeciwbakteryjnych, całkowicie </w:t>
      </w:r>
      <w:proofErr w:type="spellStart"/>
      <w:r w:rsidRPr="003520AB">
        <w:t>zabezpieczające</w:t>
      </w:r>
      <w:proofErr w:type="spellEnd"/>
      <w:r w:rsidRPr="003520AB">
        <w:t xml:space="preserve"> badanego pacjenta przed </w:t>
      </w:r>
      <w:proofErr w:type="spellStart"/>
      <w:r w:rsidRPr="003520AB">
        <w:t>zakażeniem</w:t>
      </w:r>
      <w:proofErr w:type="spellEnd"/>
      <w:r w:rsidRPr="003520AB">
        <w:t xml:space="preserve"> dróg oddechowych - </w:t>
      </w:r>
      <w:proofErr w:type="spellStart"/>
      <w:r w:rsidRPr="003520AB">
        <w:t>możliwośc</w:t>
      </w:r>
      <w:proofErr w:type="spellEnd"/>
      <w:r w:rsidRPr="003520AB">
        <w:t xml:space="preserve">́ instalacji do dowolnego komputera z systemem Windows - </w:t>
      </w:r>
      <w:proofErr w:type="spellStart"/>
      <w:r w:rsidRPr="003520AB">
        <w:t>bezpośrednie</w:t>
      </w:r>
      <w:proofErr w:type="spellEnd"/>
      <w:r w:rsidRPr="003520AB">
        <w:t xml:space="preserve"> zasilanie z komputera - automatyczna kontrola </w:t>
      </w:r>
      <w:proofErr w:type="spellStart"/>
      <w:r w:rsidRPr="003520AB">
        <w:t>poprawności</w:t>
      </w:r>
      <w:proofErr w:type="spellEnd"/>
      <w:r w:rsidRPr="003520AB">
        <w:t xml:space="preserve"> wykonania badania wg standardów ERS i ATS - automatyczna ocena </w:t>
      </w:r>
      <w:proofErr w:type="spellStart"/>
      <w:r w:rsidRPr="003520AB">
        <w:t>jakości</w:t>
      </w:r>
      <w:proofErr w:type="spellEnd"/>
      <w:r w:rsidRPr="003520AB">
        <w:t xml:space="preserve"> wykonanego poprawnie badania wg skali A-F - automatyczna </w:t>
      </w:r>
      <w:r w:rsidRPr="003520AB">
        <w:lastRenderedPageBreak/>
        <w:t xml:space="preserve">ocena próby rozkurczowej wg ERS z tekstowym komentarzem - </w:t>
      </w:r>
      <w:proofErr w:type="spellStart"/>
      <w:r w:rsidRPr="003520AB">
        <w:t>możliwośc</w:t>
      </w:r>
      <w:proofErr w:type="spellEnd"/>
      <w:r w:rsidRPr="003520AB">
        <w:t xml:space="preserve">́ </w:t>
      </w:r>
      <w:proofErr w:type="spellStart"/>
      <w:r w:rsidRPr="003520AB">
        <w:t>włączenia</w:t>
      </w:r>
      <w:proofErr w:type="spellEnd"/>
      <w:r w:rsidRPr="003520AB">
        <w:t xml:space="preserve"> systemu automatycznej diagnozy - </w:t>
      </w:r>
      <w:proofErr w:type="spellStart"/>
      <w:r w:rsidRPr="003520AB">
        <w:t>możliwośc</w:t>
      </w:r>
      <w:proofErr w:type="spellEnd"/>
      <w:r w:rsidRPr="003520AB">
        <w:t xml:space="preserve">́ prezentacji wolnej krzywej przepływu - </w:t>
      </w:r>
      <w:proofErr w:type="spellStart"/>
      <w:r w:rsidRPr="003520AB">
        <w:t>objętośc</w:t>
      </w:r>
      <w:proofErr w:type="spellEnd"/>
      <w:r w:rsidRPr="003520AB">
        <w:t xml:space="preserve">́ na tle krzywej </w:t>
      </w:r>
      <w:proofErr w:type="spellStart"/>
      <w:r w:rsidRPr="003520AB">
        <w:t>natężonej</w:t>
      </w:r>
      <w:proofErr w:type="spellEnd"/>
      <w:r w:rsidRPr="003520AB">
        <w:rPr>
          <w:rFonts w:ascii="Tahoma" w:hAnsi="Tahoma" w:cs="Tahoma"/>
        </w:rPr>
        <w:t> </w:t>
      </w:r>
      <w:r w:rsidRPr="003520AB">
        <w:t xml:space="preserve"> - prezentacja badania w czasie rzeczywistym w trzech osiach: przep</w:t>
      </w:r>
      <w:r w:rsidRPr="003520AB">
        <w:rPr>
          <w:rFonts w:ascii="Calibri" w:hAnsi="Calibri" w:cs="Calibri"/>
        </w:rPr>
        <w:t>ł</w:t>
      </w:r>
      <w:r w:rsidRPr="003520AB">
        <w:t xml:space="preserve">yw, </w:t>
      </w:r>
      <w:proofErr w:type="spellStart"/>
      <w:r w:rsidRPr="003520AB">
        <w:t>obje</w:t>
      </w:r>
      <w:r w:rsidRPr="003520AB">
        <w:rPr>
          <w:rFonts w:ascii="Calibri" w:hAnsi="Calibri" w:cs="Calibri"/>
        </w:rPr>
        <w:t>̨</w:t>
      </w:r>
      <w:r w:rsidRPr="003520AB">
        <w:t>tośc</w:t>
      </w:r>
      <w:proofErr w:type="spellEnd"/>
      <w:r w:rsidRPr="003520AB">
        <w:t xml:space="preserve">́, czas - system motywacyjny dla dzieci - porównywanie wyników z </w:t>
      </w:r>
      <w:proofErr w:type="spellStart"/>
      <w:r w:rsidRPr="003520AB">
        <w:t>wartościami</w:t>
      </w:r>
      <w:proofErr w:type="spellEnd"/>
      <w:r w:rsidRPr="003520AB">
        <w:t xml:space="preserve"> </w:t>
      </w:r>
      <w:proofErr w:type="spellStart"/>
      <w:r w:rsidRPr="003520AB">
        <w:t>należnymi</w:t>
      </w:r>
      <w:proofErr w:type="spellEnd"/>
      <w:r w:rsidRPr="003520AB">
        <w:t xml:space="preserve"> - </w:t>
      </w:r>
      <w:proofErr w:type="spellStart"/>
      <w:r w:rsidRPr="003520AB">
        <w:t>możliwośc</w:t>
      </w:r>
      <w:proofErr w:type="spellEnd"/>
      <w:r w:rsidRPr="003520AB">
        <w:t xml:space="preserve">́ wyboru </w:t>
      </w:r>
      <w:proofErr w:type="spellStart"/>
      <w:r w:rsidRPr="003520AB">
        <w:t>wartości</w:t>
      </w:r>
      <w:proofErr w:type="spellEnd"/>
      <w:r w:rsidRPr="003520AB">
        <w:t xml:space="preserve"> </w:t>
      </w:r>
      <w:proofErr w:type="spellStart"/>
      <w:r w:rsidRPr="003520AB">
        <w:t>należnych</w:t>
      </w:r>
      <w:proofErr w:type="spellEnd"/>
      <w:r w:rsidRPr="003520AB">
        <w:t xml:space="preserve"> - polskie normy dla dzieci opracowane w Instytucie </w:t>
      </w:r>
      <w:proofErr w:type="spellStart"/>
      <w:r w:rsidRPr="003520AB">
        <w:t>Gruźlicy</w:t>
      </w:r>
      <w:proofErr w:type="spellEnd"/>
      <w:r w:rsidRPr="003520AB">
        <w:t xml:space="preserve"> i Chorób Płuc w Rabce, - </w:t>
      </w:r>
      <w:proofErr w:type="spellStart"/>
      <w:r w:rsidRPr="003520AB">
        <w:t>możliwośc</w:t>
      </w:r>
      <w:proofErr w:type="spellEnd"/>
      <w:r w:rsidRPr="003520AB">
        <w:t xml:space="preserve">́ obliczania </w:t>
      </w:r>
      <w:proofErr w:type="spellStart"/>
      <w:r w:rsidRPr="003520AB">
        <w:t>odchylen</w:t>
      </w:r>
      <w:proofErr w:type="spellEnd"/>
      <w:r w:rsidRPr="003520AB">
        <w:t xml:space="preserve">́ standardowych i </w:t>
      </w:r>
      <w:proofErr w:type="spellStart"/>
      <w:r w:rsidRPr="003520AB">
        <w:t>percentyli</w:t>
      </w:r>
      <w:proofErr w:type="spellEnd"/>
      <w:r w:rsidRPr="003520AB">
        <w:t xml:space="preserve"> </w:t>
      </w:r>
      <w:proofErr w:type="spellStart"/>
      <w:r w:rsidRPr="003520AB">
        <w:t>wartości</w:t>
      </w:r>
      <w:proofErr w:type="spellEnd"/>
      <w:r w:rsidRPr="003520AB">
        <w:t xml:space="preserve"> </w:t>
      </w:r>
      <w:proofErr w:type="spellStart"/>
      <w:r w:rsidRPr="003520AB">
        <w:t>należnych</w:t>
      </w:r>
      <w:proofErr w:type="spellEnd"/>
      <w:r w:rsidRPr="003520AB">
        <w:t xml:space="preserve"> - </w:t>
      </w:r>
      <w:proofErr w:type="spellStart"/>
      <w:r w:rsidRPr="003520AB">
        <w:t>możliwośc</w:t>
      </w:r>
      <w:proofErr w:type="spellEnd"/>
      <w:r w:rsidRPr="003520AB">
        <w:t xml:space="preserve">́ wyboru sposobu prezentacji wyników - </w:t>
      </w:r>
      <w:proofErr w:type="spellStart"/>
      <w:r w:rsidRPr="003520AB">
        <w:t>możliwośc</w:t>
      </w:r>
      <w:proofErr w:type="spellEnd"/>
      <w:r w:rsidRPr="003520AB">
        <w:t xml:space="preserve">́ </w:t>
      </w:r>
      <w:proofErr w:type="spellStart"/>
      <w:r w:rsidRPr="003520AB">
        <w:t>podglądu</w:t>
      </w:r>
      <w:proofErr w:type="spellEnd"/>
      <w:r w:rsidRPr="003520AB">
        <w:t xml:space="preserve"> i wydruku do 55 </w:t>
      </w:r>
      <w:proofErr w:type="spellStart"/>
      <w:r w:rsidRPr="003520AB">
        <w:t>wielkości</w:t>
      </w:r>
      <w:proofErr w:type="spellEnd"/>
      <w:r w:rsidRPr="003520AB">
        <w:t xml:space="preserve"> spirometrycznych - </w:t>
      </w:r>
      <w:proofErr w:type="spellStart"/>
      <w:r w:rsidRPr="003520AB">
        <w:t>możliwośc</w:t>
      </w:r>
      <w:proofErr w:type="spellEnd"/>
      <w:r w:rsidRPr="003520AB">
        <w:t xml:space="preserve">́ kontroli cechowania spirometru przez </w:t>
      </w:r>
      <w:proofErr w:type="spellStart"/>
      <w:r w:rsidRPr="003520AB">
        <w:t>użytkownika</w:t>
      </w:r>
      <w:proofErr w:type="spellEnd"/>
      <w:r w:rsidRPr="003520AB">
        <w:t xml:space="preserve"> za </w:t>
      </w:r>
      <w:proofErr w:type="spellStart"/>
      <w:r w:rsidRPr="003520AB">
        <w:t>pomoca</w:t>
      </w:r>
      <w:proofErr w:type="spellEnd"/>
      <w:r w:rsidRPr="003520AB">
        <w:t>̨ pompy</w:t>
      </w:r>
      <w:r w:rsidRPr="003520AB">
        <w:rPr>
          <w:rFonts w:ascii="Tahoma" w:hAnsi="Tahoma" w:cs="Tahoma"/>
        </w:rPr>
        <w:t> </w:t>
      </w:r>
      <w:r w:rsidRPr="003520AB">
        <w:t xml:space="preserve"> - </w:t>
      </w:r>
      <w:proofErr w:type="spellStart"/>
      <w:r w:rsidRPr="003520AB">
        <w:t>moz</w:t>
      </w:r>
      <w:r w:rsidRPr="003520AB">
        <w:rPr>
          <w:rFonts w:ascii="Calibri" w:hAnsi="Calibri" w:cs="Calibri"/>
        </w:rPr>
        <w:t>̇</w:t>
      </w:r>
      <w:r w:rsidRPr="003520AB">
        <w:t>liwośc</w:t>
      </w:r>
      <w:proofErr w:type="spellEnd"/>
      <w:r w:rsidRPr="003520AB">
        <w:t>́ redakcji w</w:t>
      </w:r>
      <w:r w:rsidRPr="003520AB">
        <w:rPr>
          <w:rFonts w:ascii="Calibri" w:hAnsi="Calibri" w:cs="Calibri"/>
        </w:rPr>
        <w:t>ł</w:t>
      </w:r>
      <w:r w:rsidRPr="003520AB">
        <w:t xml:space="preserve">asnego raportu z badania - baza danych bez </w:t>
      </w:r>
      <w:proofErr w:type="spellStart"/>
      <w:r w:rsidRPr="003520AB">
        <w:t>ograniczen</w:t>
      </w:r>
      <w:proofErr w:type="spellEnd"/>
      <w:r w:rsidRPr="003520AB">
        <w:t xml:space="preserve">́ z szybkim wyszukiwaniem pacjentów i badań. - </w:t>
      </w:r>
      <w:proofErr w:type="spellStart"/>
      <w:r w:rsidRPr="003520AB">
        <w:t>możliwośc</w:t>
      </w:r>
      <w:proofErr w:type="spellEnd"/>
      <w:r w:rsidRPr="003520AB">
        <w:t xml:space="preserve">́ kontroli cechowania spirometru przez </w:t>
      </w:r>
      <w:proofErr w:type="spellStart"/>
      <w:r w:rsidRPr="003520AB">
        <w:t>użytkownika</w:t>
      </w:r>
      <w:proofErr w:type="spellEnd"/>
      <w:r w:rsidRPr="003520AB">
        <w:t xml:space="preserve"> za </w:t>
      </w:r>
      <w:proofErr w:type="spellStart"/>
      <w:r w:rsidRPr="003520AB">
        <w:t>pomoca</w:t>
      </w:r>
      <w:proofErr w:type="spellEnd"/>
      <w:r w:rsidRPr="003520AB">
        <w:t>̨ pompy</w:t>
      </w:r>
      <w:r w:rsidRPr="003520AB">
        <w:rPr>
          <w:rFonts w:ascii="Tahoma" w:hAnsi="Tahoma" w:cs="Tahoma"/>
        </w:rPr>
        <w:t> </w:t>
      </w:r>
      <w:r w:rsidRPr="003520AB">
        <w:t xml:space="preserve"> - najbardziej aktualna wersja oprogramowania (w cenie spirometru) g) Spirometr powinien </w:t>
      </w:r>
      <w:proofErr w:type="spellStart"/>
      <w:r w:rsidRPr="003520AB">
        <w:t>umoz</w:t>
      </w:r>
      <w:r w:rsidRPr="003520AB">
        <w:rPr>
          <w:rFonts w:ascii="Calibri" w:hAnsi="Calibri" w:cs="Calibri"/>
        </w:rPr>
        <w:t>̇</w:t>
      </w:r>
      <w:r w:rsidRPr="003520AB">
        <w:t>liwić</w:t>
      </w:r>
      <w:proofErr w:type="spellEnd"/>
      <w:r w:rsidRPr="003520AB">
        <w:t xml:space="preserve"> wprowadzenie </w:t>
      </w:r>
      <w:proofErr w:type="spellStart"/>
      <w:r w:rsidRPr="003520AB">
        <w:t>następujących</w:t>
      </w:r>
      <w:proofErr w:type="spellEnd"/>
      <w:r w:rsidRPr="003520AB">
        <w:t xml:space="preserve"> danych pacjenta: </w:t>
      </w:r>
      <w:proofErr w:type="spellStart"/>
      <w:r w:rsidRPr="003520AB">
        <w:t>imie</w:t>
      </w:r>
      <w:proofErr w:type="spellEnd"/>
      <w:r w:rsidRPr="003520AB">
        <w:t xml:space="preserve">̨, nazwisko, kod pacjenta, data urodzenia, wzrost, waga, </w:t>
      </w:r>
      <w:proofErr w:type="spellStart"/>
      <w:r w:rsidRPr="003520AB">
        <w:t>płec</w:t>
      </w:r>
      <w:proofErr w:type="spellEnd"/>
      <w:r w:rsidRPr="003520AB">
        <w:t xml:space="preserve">́. h) </w:t>
      </w:r>
      <w:proofErr w:type="spellStart"/>
      <w:r w:rsidRPr="003520AB">
        <w:t>Wartości</w:t>
      </w:r>
      <w:proofErr w:type="spellEnd"/>
      <w:r w:rsidRPr="003520AB">
        <w:t xml:space="preserve"> </w:t>
      </w:r>
      <w:proofErr w:type="spellStart"/>
      <w:r w:rsidRPr="003520AB">
        <w:t>należne</w:t>
      </w:r>
      <w:proofErr w:type="spellEnd"/>
      <w:r w:rsidRPr="003520AB">
        <w:t xml:space="preserve"> powinny być obliczane według ERS. i) Parametry badane: Spirometria spoczynkowa: VC, IC, ERV, IRV, TV, MV, BF, FEV1, FEV1 %VC. Krzywa </w:t>
      </w:r>
      <w:proofErr w:type="spellStart"/>
      <w:r w:rsidRPr="003520AB">
        <w:t>przepływ-objętośc</w:t>
      </w:r>
      <w:proofErr w:type="spellEnd"/>
      <w:r w:rsidRPr="003520AB">
        <w:t xml:space="preserve">́: FEV0.5, FEV0.75, FEV1, FEV2, FEV3, FEV6, FVC EX, PEF, MEF75, MEF50, MEF25, MEF@FRC, FEF75/85, FEF25/75, FEF 0.2-1.2, VPEF, TPEF, FET, TPEF%FET, MEF50% FVC EX, FEV1% FVC EX, FEV1% VC, FEV1/PEF, </w:t>
      </w:r>
      <w:proofErr w:type="spellStart"/>
      <w:r w:rsidRPr="003520AB">
        <w:t>VCmax</w:t>
      </w:r>
      <w:proofErr w:type="spellEnd"/>
      <w:r w:rsidRPr="003520AB">
        <w:t xml:space="preserve">, FEV1% </w:t>
      </w:r>
      <w:proofErr w:type="spellStart"/>
      <w:r w:rsidRPr="003520AB">
        <w:t>VCmax</w:t>
      </w:r>
      <w:proofErr w:type="spellEnd"/>
      <w:r w:rsidRPr="003520AB">
        <w:t xml:space="preserve">, FEV1% FEV3, FEV1% FEV6, BEV, </w:t>
      </w:r>
      <w:proofErr w:type="spellStart"/>
      <w:r w:rsidRPr="003520AB">
        <w:t>BEV%FVCex</w:t>
      </w:r>
      <w:proofErr w:type="spellEnd"/>
      <w:r w:rsidRPr="003520AB">
        <w:t xml:space="preserve">, TC25/50, MTT, AEX, FVC IN, FIV1, PIF, MIF50, FIT, TPIF, VPIF, TPIF%FIT, FEV1% FVC IN, MEF50/MIF50, PEF/PIF, FEV1/FIV1, FET%FIT, TTOT. Maksymalna dowolna wentylacja minutowa: MV, MVV, BF, BR j) Parametry Techniczne: Zakres pomiaru przepływu ±18l/s </w:t>
      </w:r>
      <w:proofErr w:type="spellStart"/>
      <w:r w:rsidRPr="003520AB">
        <w:t>Dokładnośc</w:t>
      </w:r>
      <w:proofErr w:type="spellEnd"/>
      <w:r w:rsidRPr="003520AB">
        <w:t xml:space="preserve">́ pomiaru przepływu &lt;2% </w:t>
      </w:r>
      <w:proofErr w:type="spellStart"/>
      <w:r w:rsidRPr="003520AB">
        <w:t>Rozdzielczośc</w:t>
      </w:r>
      <w:proofErr w:type="spellEnd"/>
      <w:r w:rsidRPr="003520AB">
        <w:t xml:space="preserve">́ pomiaru przepływu ± 10 ml/s Zakres pomiaru </w:t>
      </w:r>
      <w:proofErr w:type="spellStart"/>
      <w:r w:rsidRPr="003520AB">
        <w:t>objętości</w:t>
      </w:r>
      <w:proofErr w:type="spellEnd"/>
      <w:r w:rsidRPr="003520AB">
        <w:t xml:space="preserve"> ±10l </w:t>
      </w:r>
      <w:proofErr w:type="spellStart"/>
      <w:r w:rsidRPr="003520AB">
        <w:t>Dokładnośc</w:t>
      </w:r>
      <w:proofErr w:type="spellEnd"/>
      <w:r w:rsidRPr="003520AB">
        <w:t xml:space="preserve">́ pomiaru </w:t>
      </w:r>
      <w:proofErr w:type="spellStart"/>
      <w:r w:rsidRPr="003520AB">
        <w:t>objętości</w:t>
      </w:r>
      <w:proofErr w:type="spellEnd"/>
      <w:r w:rsidRPr="003520AB">
        <w:t xml:space="preserve"> &lt;2% </w:t>
      </w:r>
      <w:proofErr w:type="spellStart"/>
      <w:r w:rsidRPr="003520AB">
        <w:t>Rozdzielczośc</w:t>
      </w:r>
      <w:proofErr w:type="spellEnd"/>
      <w:r w:rsidRPr="003520AB">
        <w:t xml:space="preserve">́ pomiaru </w:t>
      </w:r>
      <w:proofErr w:type="spellStart"/>
      <w:r w:rsidRPr="003520AB">
        <w:t>objętości</w:t>
      </w:r>
      <w:proofErr w:type="spellEnd"/>
      <w:r w:rsidRPr="003520AB">
        <w:t xml:space="preserve"> ±10ml Wymiary: od 145x40x90mm do 160x50x100mm Waga bez komputera: 115 – 130 g Zasilanie: USB </w:t>
      </w:r>
      <w:proofErr w:type="spellStart"/>
      <w:r w:rsidRPr="003520AB">
        <w:t>Objętośc</w:t>
      </w:r>
      <w:proofErr w:type="spellEnd"/>
      <w:r w:rsidRPr="003520AB">
        <w:t>́ martwa: 38 ml Opór przepływu &lt; 0,9 cmH2O/l/s (przy przepływie 12 l/s) k) Notebook i drukarka - procesor nie słabszy niż Intel Pentium Dual-</w:t>
      </w:r>
      <w:proofErr w:type="spellStart"/>
      <w:r w:rsidRPr="003520AB">
        <w:t>Core</w:t>
      </w:r>
      <w:proofErr w:type="spellEnd"/>
      <w:r w:rsidRPr="003520AB">
        <w:t xml:space="preserve">, Windows 10, min. 4GB RAM, DVD - RW, HD 500GB, ekran 15,6”, mysz, drukarka kolorowa laserowa lub laserowa czarno-biała. Pozycja 2. Bieżnia ruchoma - Ilość: 1 szt. a) Diagnostyka w zakresie parametrów fizjologicznych, ocena poziomu wydolności organizmu. b) Parametry techniczne: Wymiary i cechy </w:t>
      </w:r>
      <w:proofErr w:type="spellStart"/>
      <w:r w:rsidRPr="003520AB">
        <w:t>użytkowe</w:t>
      </w:r>
      <w:proofErr w:type="spellEnd"/>
      <w:r w:rsidRPr="003520AB">
        <w:t xml:space="preserve"> </w:t>
      </w:r>
      <w:proofErr w:type="spellStart"/>
      <w:r w:rsidRPr="003520AB">
        <w:t>ścieżki</w:t>
      </w:r>
      <w:proofErr w:type="spellEnd"/>
      <w:r w:rsidRPr="003520AB">
        <w:t xml:space="preserve">: </w:t>
      </w:r>
      <w:proofErr w:type="spellStart"/>
      <w:r w:rsidRPr="003520AB">
        <w:t>długośc</w:t>
      </w:r>
      <w:proofErr w:type="spellEnd"/>
      <w:r w:rsidRPr="003520AB">
        <w:t xml:space="preserve">́: 145 - 150 cm </w:t>
      </w:r>
      <w:proofErr w:type="spellStart"/>
      <w:r w:rsidRPr="003520AB">
        <w:t>szerokośc</w:t>
      </w:r>
      <w:proofErr w:type="spellEnd"/>
      <w:r w:rsidRPr="003520AB">
        <w:t xml:space="preserve">́: 45 - 50 cm Zakres prędkości:0 – 18 km/h </w:t>
      </w:r>
      <w:proofErr w:type="spellStart"/>
      <w:r w:rsidRPr="003520AB">
        <w:t>rozdzielczośc</w:t>
      </w:r>
      <w:proofErr w:type="spellEnd"/>
      <w:r w:rsidRPr="003520AB">
        <w:t xml:space="preserve">́: 0/1 km/h </w:t>
      </w:r>
      <w:proofErr w:type="spellStart"/>
      <w:r w:rsidRPr="003520AB">
        <w:t>dokładnośc</w:t>
      </w:r>
      <w:proofErr w:type="spellEnd"/>
      <w:r w:rsidRPr="003520AB">
        <w:t xml:space="preserve">́&lt;1% Zakres podnoszenia:0 – 20% </w:t>
      </w:r>
      <w:proofErr w:type="spellStart"/>
      <w:r w:rsidRPr="003520AB">
        <w:t>Rozdzielczośc</w:t>
      </w:r>
      <w:proofErr w:type="spellEnd"/>
      <w:r w:rsidRPr="003520AB">
        <w:t xml:space="preserve">́: 0,5% </w:t>
      </w:r>
      <w:proofErr w:type="spellStart"/>
      <w:r w:rsidRPr="003520AB">
        <w:t>dokładnośc</w:t>
      </w:r>
      <w:proofErr w:type="spellEnd"/>
      <w:r w:rsidRPr="003520AB">
        <w:t xml:space="preserve">́ &lt; 0,3% Dopuszczalne </w:t>
      </w:r>
      <w:proofErr w:type="spellStart"/>
      <w:r w:rsidRPr="003520AB">
        <w:t>obciążenie</w:t>
      </w:r>
      <w:proofErr w:type="spellEnd"/>
      <w:r w:rsidRPr="003520AB">
        <w:t xml:space="preserve">: do 200 kg c) </w:t>
      </w:r>
      <w:proofErr w:type="spellStart"/>
      <w:r w:rsidRPr="003520AB">
        <w:t>Wyświetlacz</w:t>
      </w:r>
      <w:proofErr w:type="spellEnd"/>
      <w:r w:rsidRPr="003520AB">
        <w:t xml:space="preserve"> parametrów: </w:t>
      </w:r>
      <w:proofErr w:type="spellStart"/>
      <w:r w:rsidRPr="003520AB">
        <w:t>prędkośc</w:t>
      </w:r>
      <w:proofErr w:type="spellEnd"/>
      <w:r w:rsidRPr="003520AB">
        <w:t>́, czas biegu (</w:t>
      </w:r>
      <w:proofErr w:type="spellStart"/>
      <w:r w:rsidRPr="003520AB">
        <w:t>zużycie</w:t>
      </w:r>
      <w:proofErr w:type="spellEnd"/>
      <w:r w:rsidRPr="003520AB">
        <w:t xml:space="preserve"> energii i moc w watach na przemian), droga, nachylenie i </w:t>
      </w:r>
      <w:proofErr w:type="spellStart"/>
      <w:r w:rsidRPr="003520AB">
        <w:t>częstośc</w:t>
      </w:r>
      <w:proofErr w:type="spellEnd"/>
      <w:r w:rsidRPr="003520AB">
        <w:t xml:space="preserve">́ akcji serca. d) </w:t>
      </w:r>
      <w:proofErr w:type="spellStart"/>
      <w:r w:rsidRPr="003520AB">
        <w:t>Wyłącznik</w:t>
      </w:r>
      <w:proofErr w:type="spellEnd"/>
      <w:r w:rsidRPr="003520AB">
        <w:t xml:space="preserve"> </w:t>
      </w:r>
      <w:proofErr w:type="spellStart"/>
      <w:r w:rsidRPr="003520AB">
        <w:t>bezpieczeństwa</w:t>
      </w:r>
      <w:proofErr w:type="spellEnd"/>
      <w:r w:rsidRPr="003520AB">
        <w:t xml:space="preserve"> na panelu sterowania. e) </w:t>
      </w:r>
      <w:proofErr w:type="spellStart"/>
      <w:r w:rsidRPr="003520AB">
        <w:t>Poręcze</w:t>
      </w:r>
      <w:proofErr w:type="spellEnd"/>
      <w:r w:rsidRPr="003520AB">
        <w:t xml:space="preserve"> </w:t>
      </w:r>
      <w:proofErr w:type="spellStart"/>
      <w:r w:rsidRPr="003520AB">
        <w:t>zabezpieczające</w:t>
      </w:r>
      <w:proofErr w:type="spellEnd"/>
      <w:r w:rsidRPr="003520AB">
        <w:t xml:space="preserve">. f) Silnik: trójfazowy 2,2 kW zasilany z 230V 50 </w:t>
      </w:r>
      <w:proofErr w:type="spellStart"/>
      <w:r w:rsidRPr="003520AB">
        <w:t>Hz</w:t>
      </w:r>
      <w:proofErr w:type="spellEnd"/>
      <w:r w:rsidRPr="003520AB">
        <w:t xml:space="preserve">/15A g) Pomiar pulsu: system bezprzewodowy POLAR, 1 kanał pomiar i </w:t>
      </w:r>
      <w:proofErr w:type="spellStart"/>
      <w:r w:rsidRPr="003520AB">
        <w:t>wyświetlanie</w:t>
      </w:r>
      <w:proofErr w:type="spellEnd"/>
      <w:r w:rsidRPr="003520AB">
        <w:t xml:space="preserve"> w czasie rzeczywistym. Kontrola pulsu: automatyczna kontrola </w:t>
      </w:r>
      <w:proofErr w:type="spellStart"/>
      <w:r w:rsidRPr="003520AB">
        <w:t>prędkości</w:t>
      </w:r>
      <w:proofErr w:type="spellEnd"/>
      <w:r w:rsidRPr="003520AB">
        <w:t xml:space="preserve"> i podnoszenia w </w:t>
      </w:r>
      <w:proofErr w:type="spellStart"/>
      <w:r w:rsidRPr="003520AB">
        <w:t>zależności</w:t>
      </w:r>
      <w:proofErr w:type="spellEnd"/>
      <w:r w:rsidRPr="003520AB">
        <w:t xml:space="preserve"> od pulsu (tryb </w:t>
      </w:r>
      <w:proofErr w:type="spellStart"/>
      <w:r w:rsidRPr="003520AB">
        <w:t>kardio</w:t>
      </w:r>
      <w:proofErr w:type="spellEnd"/>
      <w:r w:rsidRPr="003520AB">
        <w:t xml:space="preserve">). h) Oprogramowanie: najnowsza dostępna wersja i) Wymiary: nie większe niż 2094 x 860 x 1206 mm </w:t>
      </w:r>
      <w:proofErr w:type="spellStart"/>
      <w:r w:rsidRPr="003520AB">
        <w:t>Ciężar</w:t>
      </w:r>
      <w:proofErr w:type="spellEnd"/>
      <w:r w:rsidRPr="003520AB">
        <w:t xml:space="preserve">: 200 – 220 kg. Pozycja 3. Ergometr rowerowy – Ilość: 1 szt. a) Diagnostyka w zakresie parametrów fizjologicznych, ocena poziomu wydolności organizmu. b) Charakterystyka: - elektromagnetyczny system hamowania z wykorzystaniem </w:t>
      </w:r>
      <w:proofErr w:type="spellStart"/>
      <w:r w:rsidRPr="003520AB">
        <w:t>prądów</w:t>
      </w:r>
      <w:proofErr w:type="spellEnd"/>
      <w:r w:rsidRPr="003520AB">
        <w:t xml:space="preserve"> wirowych - </w:t>
      </w:r>
      <w:proofErr w:type="spellStart"/>
      <w:r w:rsidRPr="003520AB">
        <w:t>obciążenie</w:t>
      </w:r>
      <w:proofErr w:type="spellEnd"/>
      <w:r w:rsidRPr="003520AB">
        <w:t xml:space="preserve"> </w:t>
      </w:r>
      <w:proofErr w:type="spellStart"/>
      <w:r w:rsidRPr="003520AB">
        <w:t>niezależne</w:t>
      </w:r>
      <w:proofErr w:type="spellEnd"/>
      <w:r w:rsidRPr="003520AB">
        <w:t xml:space="preserve"> od </w:t>
      </w:r>
      <w:proofErr w:type="spellStart"/>
      <w:r w:rsidRPr="003520AB">
        <w:t>prędkości</w:t>
      </w:r>
      <w:proofErr w:type="spellEnd"/>
      <w:r w:rsidRPr="003520AB">
        <w:t xml:space="preserve"> obrotowej - </w:t>
      </w:r>
      <w:proofErr w:type="spellStart"/>
      <w:r w:rsidRPr="003520AB">
        <w:t>dokładnośc</w:t>
      </w:r>
      <w:proofErr w:type="spellEnd"/>
      <w:r w:rsidRPr="003520AB">
        <w:t xml:space="preserve">́ </w:t>
      </w:r>
      <w:proofErr w:type="spellStart"/>
      <w:r w:rsidRPr="003520AB">
        <w:t>obciążenia</w:t>
      </w:r>
      <w:proofErr w:type="spellEnd"/>
      <w:r w:rsidRPr="003520AB">
        <w:t xml:space="preserve"> zgodnie z DIN VDE 0750-238 - regulacja </w:t>
      </w:r>
      <w:proofErr w:type="spellStart"/>
      <w:r w:rsidRPr="003520AB">
        <w:t>wysokości</w:t>
      </w:r>
      <w:proofErr w:type="spellEnd"/>
      <w:r w:rsidRPr="003520AB">
        <w:t xml:space="preserve"> siodełka - cyfrowy </w:t>
      </w:r>
      <w:proofErr w:type="spellStart"/>
      <w:r w:rsidRPr="003520AB">
        <w:t>wskaźnik</w:t>
      </w:r>
      <w:proofErr w:type="spellEnd"/>
      <w:r w:rsidRPr="003520AB">
        <w:t xml:space="preserve"> </w:t>
      </w:r>
      <w:proofErr w:type="spellStart"/>
      <w:r w:rsidRPr="003520AB">
        <w:t>wysokości</w:t>
      </w:r>
      <w:proofErr w:type="spellEnd"/>
      <w:r w:rsidRPr="003520AB">
        <w:t xml:space="preserve"> siodełka - regulacja </w:t>
      </w:r>
      <w:proofErr w:type="spellStart"/>
      <w:r w:rsidRPr="003520AB">
        <w:t>kąta</w:t>
      </w:r>
      <w:proofErr w:type="spellEnd"/>
      <w:r w:rsidRPr="003520AB">
        <w:t xml:space="preserve"> nachylenia kierownicy - cyfrowe i analogowe </w:t>
      </w:r>
      <w:proofErr w:type="spellStart"/>
      <w:r w:rsidRPr="003520AB">
        <w:t>złącza</w:t>
      </w:r>
      <w:proofErr w:type="spellEnd"/>
      <w:r w:rsidRPr="003520AB">
        <w:t xml:space="preserve"> do </w:t>
      </w:r>
      <w:proofErr w:type="spellStart"/>
      <w:r w:rsidRPr="003520AB">
        <w:t>podłączenia</w:t>
      </w:r>
      <w:proofErr w:type="spellEnd"/>
      <w:r w:rsidRPr="003520AB">
        <w:t xml:space="preserve"> EKG lub komputera PC - automatyczny pomiar </w:t>
      </w:r>
      <w:proofErr w:type="spellStart"/>
      <w:r w:rsidRPr="003520AB">
        <w:t>ciśnienia</w:t>
      </w:r>
      <w:proofErr w:type="spellEnd"/>
      <w:r w:rsidRPr="003520AB">
        <w:t xml:space="preserve"> - graficzny monitor zintegrowany z klawiaturą - dowolnie nastawiane programy do ergometrii i treningów - graficzne </w:t>
      </w:r>
      <w:proofErr w:type="spellStart"/>
      <w:r w:rsidRPr="003520AB">
        <w:t>wskaźniki</w:t>
      </w:r>
      <w:proofErr w:type="spellEnd"/>
      <w:r w:rsidRPr="003520AB">
        <w:t xml:space="preserve"> parametrów treningu - wbudowany odbiornik bezprzewodowego czujnika </w:t>
      </w:r>
      <w:proofErr w:type="spellStart"/>
      <w:r w:rsidRPr="003520AB">
        <w:t>tętna</w:t>
      </w:r>
      <w:proofErr w:type="spellEnd"/>
      <w:r w:rsidRPr="003520AB">
        <w:t xml:space="preserve"> typu Polar c) Możliwość rozbudowy o parametry: - automatyczny pomiar </w:t>
      </w:r>
      <w:proofErr w:type="spellStart"/>
      <w:r w:rsidRPr="003520AB">
        <w:t>ciśnienia</w:t>
      </w:r>
      <w:proofErr w:type="spellEnd"/>
      <w:r w:rsidRPr="003520AB">
        <w:t xml:space="preserve"> - pomiar SpO2 d) </w:t>
      </w:r>
      <w:r w:rsidRPr="003520AB">
        <w:lastRenderedPageBreak/>
        <w:t>Parametry techniczne: - system hamowania elektromagnetycznego (</w:t>
      </w:r>
      <w:proofErr w:type="spellStart"/>
      <w:r w:rsidRPr="003520AB">
        <w:t>prądy</w:t>
      </w:r>
      <w:proofErr w:type="spellEnd"/>
      <w:r w:rsidRPr="003520AB">
        <w:t xml:space="preserve"> wirowe) - zakres </w:t>
      </w:r>
      <w:proofErr w:type="spellStart"/>
      <w:r w:rsidRPr="003520AB">
        <w:t>niezależności</w:t>
      </w:r>
      <w:proofErr w:type="spellEnd"/>
      <w:r w:rsidRPr="003520AB">
        <w:t xml:space="preserve"> </w:t>
      </w:r>
      <w:proofErr w:type="spellStart"/>
      <w:r w:rsidRPr="003520AB">
        <w:t>obciążenia</w:t>
      </w:r>
      <w:proofErr w:type="spellEnd"/>
      <w:r w:rsidRPr="003520AB">
        <w:t xml:space="preserve"> od obrotów 30-130 </w:t>
      </w:r>
      <w:proofErr w:type="spellStart"/>
      <w:r w:rsidRPr="003520AB">
        <w:t>rpm</w:t>
      </w:r>
      <w:proofErr w:type="spellEnd"/>
      <w:r w:rsidRPr="003520AB">
        <w:t xml:space="preserve"> - zakresy mocy (</w:t>
      </w:r>
      <w:proofErr w:type="spellStart"/>
      <w:r w:rsidRPr="003520AB">
        <w:t>niezależnej</w:t>
      </w:r>
      <w:proofErr w:type="spellEnd"/>
      <w:r w:rsidRPr="003520AB">
        <w:t xml:space="preserve"> od obrotów) 6 – 999 W - </w:t>
      </w:r>
      <w:proofErr w:type="spellStart"/>
      <w:r w:rsidRPr="003520AB">
        <w:t>obciążenie</w:t>
      </w:r>
      <w:proofErr w:type="spellEnd"/>
      <w:r w:rsidRPr="003520AB">
        <w:t xml:space="preserve"> </w:t>
      </w:r>
      <w:proofErr w:type="spellStart"/>
      <w:r w:rsidRPr="003520AB">
        <w:t>początkowe</w:t>
      </w:r>
      <w:proofErr w:type="spellEnd"/>
      <w:r w:rsidRPr="003520AB">
        <w:t xml:space="preserve"> 6W - kroki zmiany mocy 1W - </w:t>
      </w:r>
      <w:proofErr w:type="spellStart"/>
      <w:r w:rsidRPr="003520AB">
        <w:t>dokładnośc</w:t>
      </w:r>
      <w:proofErr w:type="spellEnd"/>
      <w:r w:rsidRPr="003520AB">
        <w:t xml:space="preserve">́ zadawanej mocy 6-750W 2) Wspólny Słownik Zamówień(CPV): 39162000-5, 39162100-6, 39162110-9 3) Wartość części zamówienia(jeżeli zamawiający podaje informacje o wartości zamówienia): Wartość bez VAT: 28200,00 Waluta: PLN 4) Czas trwania lub termin wykonania: okres w miesiącach: okres w dniach: 28 data rozpoczęcia: data zakończenia: 5) Kryteria oceny ofert: Kryterium Znaczenie Cena ofertowa brutto 60,00 Okres gwarancji 40,00 6) INFORMACJE DODATKOWE: </w:t>
      </w:r>
      <w:r w:rsidRPr="003520AB">
        <w:br/>
      </w:r>
      <w:r w:rsidRPr="003520AB">
        <w:rPr>
          <w:b/>
          <w:bCs/>
        </w:rPr>
        <w:t xml:space="preserve">W ogłoszeniu powinno być: </w:t>
      </w:r>
      <w:r w:rsidRPr="003520AB">
        <w:t xml:space="preserve">Część nr: 2 Nazwa: Sprzęt do pracowni fizjologii 1) Krótki opis przedmiotu zamówienia (wielkość, zakres, rodzaj i ilość dostaw, usług lub robót budowlanych lub określenie zapotrzebowania i wymagań) a w przypadku partnerstwa innowacyjnego -określenie zapotrzebowania na innowacyjny produkt, usługę lub roboty </w:t>
      </w:r>
      <w:proofErr w:type="spellStart"/>
      <w:r w:rsidRPr="003520AB">
        <w:t>budowlane:Pozycja</w:t>
      </w:r>
      <w:proofErr w:type="spellEnd"/>
      <w:r w:rsidRPr="003520AB">
        <w:t xml:space="preserve"> 1. Spirometr wraz z notebookiem i drukarką - Ilość: 1szt. Pozycja 2. Bieżnia ruchoma - Ilość: 1 szt. Pozycja 3. Ergometr rowerowy – Ilość: 1 szt. Pozycja 4. Ciśnieniomierz zegarowy - Ilość: 5 szt. Pozycja 5. Sport tester - Ilość: 5 szt. Szczegółowe parametry urządzeń w załączniku nr 1 do </w:t>
      </w:r>
      <w:proofErr w:type="spellStart"/>
      <w:r w:rsidRPr="003520AB">
        <w:t>siwz</w:t>
      </w:r>
      <w:proofErr w:type="spellEnd"/>
      <w:r w:rsidRPr="003520AB">
        <w:t xml:space="preserve">. Pozycja 1. Spirometr wraz z notebookiem i drukarką - Ilość: 1szt. a) </w:t>
      </w:r>
      <w:proofErr w:type="spellStart"/>
      <w:r w:rsidRPr="003520AB">
        <w:t>Mozliwość</w:t>
      </w:r>
      <w:proofErr w:type="spellEnd"/>
      <w:r w:rsidRPr="003520AB">
        <w:t xml:space="preserve"> </w:t>
      </w:r>
      <w:proofErr w:type="spellStart"/>
      <w:r w:rsidRPr="003520AB">
        <w:t>bezpośredniego</w:t>
      </w:r>
      <w:proofErr w:type="spellEnd"/>
      <w:r w:rsidRPr="003520AB">
        <w:t xml:space="preserve"> </w:t>
      </w:r>
      <w:proofErr w:type="spellStart"/>
      <w:r w:rsidRPr="003520AB">
        <w:t>połączenia</w:t>
      </w:r>
      <w:proofErr w:type="spellEnd"/>
      <w:r w:rsidRPr="003520AB">
        <w:t xml:space="preserve"> z komputerem PC poprzez </w:t>
      </w:r>
      <w:proofErr w:type="spellStart"/>
      <w:r w:rsidRPr="003520AB">
        <w:t>złącze</w:t>
      </w:r>
      <w:proofErr w:type="spellEnd"/>
      <w:r w:rsidRPr="003520AB">
        <w:t xml:space="preserve"> USB. b) </w:t>
      </w:r>
      <w:proofErr w:type="spellStart"/>
      <w:r w:rsidRPr="003520AB">
        <w:t>Bezpieczeństwo</w:t>
      </w:r>
      <w:proofErr w:type="spellEnd"/>
      <w:r w:rsidRPr="003520AB">
        <w:t xml:space="preserve"> badań </w:t>
      </w:r>
      <w:proofErr w:type="spellStart"/>
      <w:r w:rsidRPr="003520AB">
        <w:t>wyłącznie</w:t>
      </w:r>
      <w:proofErr w:type="spellEnd"/>
      <w:r w:rsidRPr="003520AB">
        <w:t xml:space="preserve"> w oparciu o dostarczone w komplecie akcesoria, bez </w:t>
      </w:r>
      <w:proofErr w:type="spellStart"/>
      <w:r w:rsidRPr="003520AB">
        <w:t>konieczności</w:t>
      </w:r>
      <w:proofErr w:type="spellEnd"/>
      <w:r w:rsidRPr="003520AB">
        <w:t xml:space="preserve"> stosowania jednorazowych filtrów antybakteryjnych. c) Spirometr powinien umożliwić wykonywanie spirometrii wolnej, krzywej </w:t>
      </w:r>
      <w:proofErr w:type="spellStart"/>
      <w:r w:rsidRPr="003520AB">
        <w:t>przepływ-objętośc</w:t>
      </w:r>
      <w:proofErr w:type="spellEnd"/>
      <w:r w:rsidRPr="003520AB">
        <w:t xml:space="preserve">́ oraz maksymalnej dowolnej wentylacji minutowej. d) System kontroli </w:t>
      </w:r>
      <w:proofErr w:type="spellStart"/>
      <w:r w:rsidRPr="003520AB">
        <w:t>poprawności</w:t>
      </w:r>
      <w:proofErr w:type="spellEnd"/>
      <w:r w:rsidRPr="003520AB">
        <w:t xml:space="preserve"> i </w:t>
      </w:r>
      <w:proofErr w:type="spellStart"/>
      <w:r w:rsidRPr="003520AB">
        <w:t>jakości</w:t>
      </w:r>
      <w:proofErr w:type="spellEnd"/>
      <w:r w:rsidRPr="003520AB">
        <w:t xml:space="preserve"> wykonanego badania powinien być zgodny z zaleceniami ERS i ATS. e) Podstawowe parametry spirometru: - wymienne głowice pomiarowe, bez filtrów przeciwbakteryjnych, całkowicie </w:t>
      </w:r>
      <w:proofErr w:type="spellStart"/>
      <w:r w:rsidRPr="003520AB">
        <w:t>zabezpieczające</w:t>
      </w:r>
      <w:proofErr w:type="spellEnd"/>
      <w:r w:rsidRPr="003520AB">
        <w:t xml:space="preserve"> badanego pacjenta przed </w:t>
      </w:r>
      <w:proofErr w:type="spellStart"/>
      <w:r w:rsidRPr="003520AB">
        <w:t>zakażeniem</w:t>
      </w:r>
      <w:proofErr w:type="spellEnd"/>
      <w:r w:rsidRPr="003520AB">
        <w:t xml:space="preserve"> dróg oddechowych - </w:t>
      </w:r>
      <w:proofErr w:type="spellStart"/>
      <w:r w:rsidRPr="003520AB">
        <w:t>możliwośc</w:t>
      </w:r>
      <w:proofErr w:type="spellEnd"/>
      <w:r w:rsidRPr="003520AB">
        <w:t xml:space="preserve">́ instalacji do dowolnego komputera z systemem Windows - </w:t>
      </w:r>
      <w:proofErr w:type="spellStart"/>
      <w:r w:rsidRPr="003520AB">
        <w:t>bezpośrednie</w:t>
      </w:r>
      <w:proofErr w:type="spellEnd"/>
      <w:r w:rsidRPr="003520AB">
        <w:t xml:space="preserve"> zasilanie z komputera - automatyczna kontrola </w:t>
      </w:r>
      <w:proofErr w:type="spellStart"/>
      <w:r w:rsidRPr="003520AB">
        <w:t>poprawności</w:t>
      </w:r>
      <w:proofErr w:type="spellEnd"/>
      <w:r w:rsidRPr="003520AB">
        <w:t xml:space="preserve"> wykonania badania wg standardów ERS i ATS - automatyczna ocena </w:t>
      </w:r>
      <w:proofErr w:type="spellStart"/>
      <w:r w:rsidRPr="003520AB">
        <w:t>jakości</w:t>
      </w:r>
      <w:proofErr w:type="spellEnd"/>
      <w:r w:rsidRPr="003520AB">
        <w:t xml:space="preserve"> wykonanego poprawnie badania wg skali A-F - automatyczna ocena próby rozkurczowej wg ERS z tekstowym komentarzem - </w:t>
      </w:r>
      <w:proofErr w:type="spellStart"/>
      <w:r w:rsidRPr="003520AB">
        <w:t>możliwośc</w:t>
      </w:r>
      <w:proofErr w:type="spellEnd"/>
      <w:r w:rsidRPr="003520AB">
        <w:t xml:space="preserve">́ </w:t>
      </w:r>
      <w:proofErr w:type="spellStart"/>
      <w:r w:rsidRPr="003520AB">
        <w:t>włączenia</w:t>
      </w:r>
      <w:proofErr w:type="spellEnd"/>
      <w:r w:rsidRPr="003520AB">
        <w:t xml:space="preserve"> systemu automatycznej diagnozy - </w:t>
      </w:r>
      <w:proofErr w:type="spellStart"/>
      <w:r w:rsidRPr="003520AB">
        <w:t>możliwośc</w:t>
      </w:r>
      <w:proofErr w:type="spellEnd"/>
      <w:r w:rsidRPr="003520AB">
        <w:t xml:space="preserve">́ prezentacji wolnej krzywej przepływu - </w:t>
      </w:r>
      <w:proofErr w:type="spellStart"/>
      <w:r w:rsidRPr="003520AB">
        <w:t>objętośc</w:t>
      </w:r>
      <w:proofErr w:type="spellEnd"/>
      <w:r w:rsidRPr="003520AB">
        <w:t xml:space="preserve">́ na tle krzywej </w:t>
      </w:r>
      <w:proofErr w:type="spellStart"/>
      <w:r w:rsidRPr="003520AB">
        <w:t>natężonej</w:t>
      </w:r>
      <w:proofErr w:type="spellEnd"/>
      <w:r w:rsidRPr="003520AB">
        <w:rPr>
          <w:rFonts w:ascii="Tahoma" w:hAnsi="Tahoma" w:cs="Tahoma"/>
        </w:rPr>
        <w:t> </w:t>
      </w:r>
      <w:r w:rsidRPr="003520AB">
        <w:t xml:space="preserve"> - prezentacja badania w czasie rzeczywistym w trzech osiach: przep</w:t>
      </w:r>
      <w:r w:rsidRPr="003520AB">
        <w:rPr>
          <w:rFonts w:ascii="Calibri" w:hAnsi="Calibri" w:cs="Calibri"/>
        </w:rPr>
        <w:t>ł</w:t>
      </w:r>
      <w:r w:rsidRPr="003520AB">
        <w:t xml:space="preserve">yw, </w:t>
      </w:r>
      <w:proofErr w:type="spellStart"/>
      <w:r w:rsidRPr="003520AB">
        <w:t>obje</w:t>
      </w:r>
      <w:r w:rsidRPr="003520AB">
        <w:rPr>
          <w:rFonts w:ascii="Calibri" w:hAnsi="Calibri" w:cs="Calibri"/>
        </w:rPr>
        <w:t>̨</w:t>
      </w:r>
      <w:r w:rsidRPr="003520AB">
        <w:t>tośc</w:t>
      </w:r>
      <w:proofErr w:type="spellEnd"/>
      <w:r w:rsidRPr="003520AB">
        <w:t xml:space="preserve">́, czas - system motywacyjny dla dzieci - porównywanie wyników z </w:t>
      </w:r>
      <w:proofErr w:type="spellStart"/>
      <w:r w:rsidRPr="003520AB">
        <w:t>wartościami</w:t>
      </w:r>
      <w:proofErr w:type="spellEnd"/>
      <w:r w:rsidRPr="003520AB">
        <w:t xml:space="preserve"> </w:t>
      </w:r>
      <w:proofErr w:type="spellStart"/>
      <w:r w:rsidRPr="003520AB">
        <w:t>należnymi</w:t>
      </w:r>
      <w:proofErr w:type="spellEnd"/>
      <w:r w:rsidRPr="003520AB">
        <w:t xml:space="preserve"> - </w:t>
      </w:r>
      <w:proofErr w:type="spellStart"/>
      <w:r w:rsidRPr="003520AB">
        <w:t>możliwośc</w:t>
      </w:r>
      <w:proofErr w:type="spellEnd"/>
      <w:r w:rsidRPr="003520AB">
        <w:t xml:space="preserve">́ wyboru </w:t>
      </w:r>
      <w:proofErr w:type="spellStart"/>
      <w:r w:rsidRPr="003520AB">
        <w:t>wartości</w:t>
      </w:r>
      <w:proofErr w:type="spellEnd"/>
      <w:r w:rsidRPr="003520AB">
        <w:t xml:space="preserve"> </w:t>
      </w:r>
      <w:proofErr w:type="spellStart"/>
      <w:r w:rsidRPr="003520AB">
        <w:t>należnych</w:t>
      </w:r>
      <w:proofErr w:type="spellEnd"/>
      <w:r w:rsidRPr="003520AB">
        <w:t xml:space="preserve"> - polskie normy dla dzieci opracowane w Instytucie </w:t>
      </w:r>
      <w:proofErr w:type="spellStart"/>
      <w:r w:rsidRPr="003520AB">
        <w:t>Gruźlicy</w:t>
      </w:r>
      <w:proofErr w:type="spellEnd"/>
      <w:r w:rsidRPr="003520AB">
        <w:t xml:space="preserve"> i Chorób Płuc w Rabce, - </w:t>
      </w:r>
      <w:proofErr w:type="spellStart"/>
      <w:r w:rsidRPr="003520AB">
        <w:t>możliwośc</w:t>
      </w:r>
      <w:proofErr w:type="spellEnd"/>
      <w:r w:rsidRPr="003520AB">
        <w:t xml:space="preserve">́ obliczania </w:t>
      </w:r>
      <w:proofErr w:type="spellStart"/>
      <w:r w:rsidRPr="003520AB">
        <w:t>odchylen</w:t>
      </w:r>
      <w:proofErr w:type="spellEnd"/>
      <w:r w:rsidRPr="003520AB">
        <w:t xml:space="preserve">́ standardowych i </w:t>
      </w:r>
      <w:proofErr w:type="spellStart"/>
      <w:r w:rsidRPr="003520AB">
        <w:t>percentyli</w:t>
      </w:r>
      <w:proofErr w:type="spellEnd"/>
      <w:r w:rsidRPr="003520AB">
        <w:t xml:space="preserve"> </w:t>
      </w:r>
      <w:proofErr w:type="spellStart"/>
      <w:r w:rsidRPr="003520AB">
        <w:t>wartości</w:t>
      </w:r>
      <w:proofErr w:type="spellEnd"/>
      <w:r w:rsidRPr="003520AB">
        <w:t xml:space="preserve"> </w:t>
      </w:r>
      <w:proofErr w:type="spellStart"/>
      <w:r w:rsidRPr="003520AB">
        <w:t>należnych</w:t>
      </w:r>
      <w:proofErr w:type="spellEnd"/>
      <w:r w:rsidRPr="003520AB">
        <w:t xml:space="preserve"> - </w:t>
      </w:r>
      <w:proofErr w:type="spellStart"/>
      <w:r w:rsidRPr="003520AB">
        <w:t>możliwośc</w:t>
      </w:r>
      <w:proofErr w:type="spellEnd"/>
      <w:r w:rsidRPr="003520AB">
        <w:t xml:space="preserve">́ wyboru sposobu prezentacji wyników - </w:t>
      </w:r>
      <w:proofErr w:type="spellStart"/>
      <w:r w:rsidRPr="003520AB">
        <w:t>możliwośc</w:t>
      </w:r>
      <w:proofErr w:type="spellEnd"/>
      <w:r w:rsidRPr="003520AB">
        <w:t xml:space="preserve">́ </w:t>
      </w:r>
      <w:proofErr w:type="spellStart"/>
      <w:r w:rsidRPr="003520AB">
        <w:t>podglądu</w:t>
      </w:r>
      <w:proofErr w:type="spellEnd"/>
      <w:r w:rsidRPr="003520AB">
        <w:t xml:space="preserve"> i wydruku do 55 </w:t>
      </w:r>
      <w:proofErr w:type="spellStart"/>
      <w:r w:rsidRPr="003520AB">
        <w:t>wielkości</w:t>
      </w:r>
      <w:proofErr w:type="spellEnd"/>
      <w:r w:rsidRPr="003520AB">
        <w:t xml:space="preserve"> spirometrycznych - </w:t>
      </w:r>
      <w:proofErr w:type="spellStart"/>
      <w:r w:rsidRPr="003520AB">
        <w:t>możliwośc</w:t>
      </w:r>
      <w:proofErr w:type="spellEnd"/>
      <w:r w:rsidRPr="003520AB">
        <w:t xml:space="preserve">́ kontroli cechowania spirometru przez </w:t>
      </w:r>
      <w:proofErr w:type="spellStart"/>
      <w:r w:rsidRPr="003520AB">
        <w:t>użytkownika</w:t>
      </w:r>
      <w:proofErr w:type="spellEnd"/>
      <w:r w:rsidRPr="003520AB">
        <w:t xml:space="preserve"> za </w:t>
      </w:r>
      <w:proofErr w:type="spellStart"/>
      <w:r w:rsidRPr="003520AB">
        <w:t>pomoca</w:t>
      </w:r>
      <w:proofErr w:type="spellEnd"/>
      <w:r w:rsidRPr="003520AB">
        <w:t>̨ pompy</w:t>
      </w:r>
      <w:r w:rsidRPr="003520AB">
        <w:rPr>
          <w:rFonts w:ascii="Tahoma" w:hAnsi="Tahoma" w:cs="Tahoma"/>
        </w:rPr>
        <w:t> </w:t>
      </w:r>
      <w:r w:rsidRPr="003520AB">
        <w:t xml:space="preserve"> - </w:t>
      </w:r>
      <w:proofErr w:type="spellStart"/>
      <w:r w:rsidRPr="003520AB">
        <w:t>moz</w:t>
      </w:r>
      <w:r w:rsidRPr="003520AB">
        <w:rPr>
          <w:rFonts w:ascii="Calibri" w:hAnsi="Calibri" w:cs="Calibri"/>
        </w:rPr>
        <w:t>̇</w:t>
      </w:r>
      <w:r w:rsidRPr="003520AB">
        <w:t>liwośc</w:t>
      </w:r>
      <w:proofErr w:type="spellEnd"/>
      <w:r w:rsidRPr="003520AB">
        <w:t>́ redakcji w</w:t>
      </w:r>
      <w:r w:rsidRPr="003520AB">
        <w:rPr>
          <w:rFonts w:ascii="Calibri" w:hAnsi="Calibri" w:cs="Calibri"/>
        </w:rPr>
        <w:t>ł</w:t>
      </w:r>
      <w:r w:rsidRPr="003520AB">
        <w:t xml:space="preserve">asnego raportu z badania - baza danych bez </w:t>
      </w:r>
      <w:proofErr w:type="spellStart"/>
      <w:r w:rsidRPr="003520AB">
        <w:t>ograniczen</w:t>
      </w:r>
      <w:proofErr w:type="spellEnd"/>
      <w:r w:rsidRPr="003520AB">
        <w:t xml:space="preserve">́ z szybkim wyszukiwaniem pacjentów i badań. - </w:t>
      </w:r>
      <w:proofErr w:type="spellStart"/>
      <w:r w:rsidRPr="003520AB">
        <w:t>możliwośc</w:t>
      </w:r>
      <w:proofErr w:type="spellEnd"/>
      <w:r w:rsidRPr="003520AB">
        <w:t xml:space="preserve">́ kontroli cechowania spirometru przez </w:t>
      </w:r>
      <w:proofErr w:type="spellStart"/>
      <w:r w:rsidRPr="003520AB">
        <w:t>użytkownika</w:t>
      </w:r>
      <w:proofErr w:type="spellEnd"/>
      <w:r w:rsidRPr="003520AB">
        <w:t xml:space="preserve"> za </w:t>
      </w:r>
      <w:proofErr w:type="spellStart"/>
      <w:r w:rsidRPr="003520AB">
        <w:t>pomoca</w:t>
      </w:r>
      <w:proofErr w:type="spellEnd"/>
      <w:r w:rsidRPr="003520AB">
        <w:t>̨ pompy</w:t>
      </w:r>
      <w:r w:rsidRPr="003520AB">
        <w:rPr>
          <w:rFonts w:ascii="Tahoma" w:hAnsi="Tahoma" w:cs="Tahoma"/>
        </w:rPr>
        <w:t> </w:t>
      </w:r>
      <w:r w:rsidRPr="003520AB">
        <w:t xml:space="preserve"> - najbardziej aktualna wersja oprogramowania (w cenie spirometru) f) Spirometr powinien </w:t>
      </w:r>
      <w:proofErr w:type="spellStart"/>
      <w:r w:rsidRPr="003520AB">
        <w:t>umożliwić</w:t>
      </w:r>
      <w:proofErr w:type="spellEnd"/>
      <w:r w:rsidRPr="003520AB">
        <w:t xml:space="preserve"> wprowadzenie </w:t>
      </w:r>
      <w:proofErr w:type="spellStart"/>
      <w:r w:rsidRPr="003520AB">
        <w:t>następujących</w:t>
      </w:r>
      <w:proofErr w:type="spellEnd"/>
      <w:r w:rsidRPr="003520AB">
        <w:t xml:space="preserve"> danych pacjenta: </w:t>
      </w:r>
      <w:proofErr w:type="spellStart"/>
      <w:r w:rsidRPr="003520AB">
        <w:t>imie</w:t>
      </w:r>
      <w:proofErr w:type="spellEnd"/>
      <w:r w:rsidRPr="003520AB">
        <w:t xml:space="preserve">̨, nazwisko, kod pacjenta, data urodzenia, wzrost, waga, </w:t>
      </w:r>
      <w:proofErr w:type="spellStart"/>
      <w:r w:rsidRPr="003520AB">
        <w:t>płec</w:t>
      </w:r>
      <w:proofErr w:type="spellEnd"/>
      <w:r w:rsidRPr="003520AB">
        <w:t xml:space="preserve">́. g) </w:t>
      </w:r>
      <w:proofErr w:type="spellStart"/>
      <w:r w:rsidRPr="003520AB">
        <w:t>Wartości</w:t>
      </w:r>
      <w:proofErr w:type="spellEnd"/>
      <w:r w:rsidRPr="003520AB">
        <w:t xml:space="preserve"> </w:t>
      </w:r>
      <w:proofErr w:type="spellStart"/>
      <w:r w:rsidRPr="003520AB">
        <w:t>należne</w:t>
      </w:r>
      <w:proofErr w:type="spellEnd"/>
      <w:r w:rsidRPr="003520AB">
        <w:t xml:space="preserve"> powinny być obliczane według ERS. h) Parametry badane: Spirometria spoczynkowa: VC, IC, ERV, IRV, TV, MV, BF, FEV1, FEV1 %VC. Krzywa </w:t>
      </w:r>
      <w:proofErr w:type="spellStart"/>
      <w:r w:rsidRPr="003520AB">
        <w:t>przepływ-objętośc</w:t>
      </w:r>
      <w:proofErr w:type="spellEnd"/>
      <w:r w:rsidRPr="003520AB">
        <w:t xml:space="preserve">́: FEV0.5, FEV0.75, FEV1, FEV2, FEV3, FEV6, FVC EX, PEF, MEF75, MEF50, MEF25, MEF@FRC, FEF75/85, FEF25/75, FEF 0.2-1.2, VPEF, TPEF, FET, TPEF%FET, MEF50% FVC EX, FEV1% FVC EX, FEV1% VC, FEV1/PEF, </w:t>
      </w:r>
      <w:proofErr w:type="spellStart"/>
      <w:r w:rsidRPr="003520AB">
        <w:t>VCmax</w:t>
      </w:r>
      <w:proofErr w:type="spellEnd"/>
      <w:r w:rsidRPr="003520AB">
        <w:t xml:space="preserve">, FEV1% </w:t>
      </w:r>
      <w:proofErr w:type="spellStart"/>
      <w:r w:rsidRPr="003520AB">
        <w:t>VCmax</w:t>
      </w:r>
      <w:proofErr w:type="spellEnd"/>
      <w:r w:rsidRPr="003520AB">
        <w:t xml:space="preserve">, FEV1% FEV3, FEV1% FEV6, BEV, </w:t>
      </w:r>
      <w:proofErr w:type="spellStart"/>
      <w:r w:rsidRPr="003520AB">
        <w:t>BEV%FVCex</w:t>
      </w:r>
      <w:proofErr w:type="spellEnd"/>
      <w:r w:rsidRPr="003520AB">
        <w:t xml:space="preserve">, TC25/50, MTT, AEX, FVC IN, FIV1, PIF, MIF50, FIT, TPIF, VPIF, TPIF%FIT, FEV1% FVC IN, MEF50/MIF50, PEF/PIF, FEV1/FIV1, FET%FIT, TTOT. Maksymalna dowolna wentylacja minutowa: MV, MVV, BF, BR i) Parametry </w:t>
      </w:r>
      <w:r w:rsidRPr="003520AB">
        <w:lastRenderedPageBreak/>
        <w:t xml:space="preserve">Techniczne: Zakres pomiaru przepływu ±18l/s </w:t>
      </w:r>
      <w:proofErr w:type="spellStart"/>
      <w:r w:rsidRPr="003520AB">
        <w:t>Dokładnośc</w:t>
      </w:r>
      <w:proofErr w:type="spellEnd"/>
      <w:r w:rsidRPr="003520AB">
        <w:t xml:space="preserve">́ pomiaru przepływu &lt;2% </w:t>
      </w:r>
      <w:proofErr w:type="spellStart"/>
      <w:r w:rsidRPr="003520AB">
        <w:t>Rozdzielczośc</w:t>
      </w:r>
      <w:proofErr w:type="spellEnd"/>
      <w:r w:rsidRPr="003520AB">
        <w:t xml:space="preserve">́ pomiaru przepływu ± 10 ml/s Zakres pomiaru </w:t>
      </w:r>
      <w:proofErr w:type="spellStart"/>
      <w:r w:rsidRPr="003520AB">
        <w:t>objętości</w:t>
      </w:r>
      <w:proofErr w:type="spellEnd"/>
      <w:r w:rsidRPr="003520AB">
        <w:t xml:space="preserve"> ±10l </w:t>
      </w:r>
      <w:proofErr w:type="spellStart"/>
      <w:r w:rsidRPr="003520AB">
        <w:t>Dokładnośc</w:t>
      </w:r>
      <w:proofErr w:type="spellEnd"/>
      <w:r w:rsidRPr="003520AB">
        <w:t xml:space="preserve">́ pomiaru </w:t>
      </w:r>
      <w:proofErr w:type="spellStart"/>
      <w:r w:rsidRPr="003520AB">
        <w:t>objętości</w:t>
      </w:r>
      <w:proofErr w:type="spellEnd"/>
      <w:r w:rsidRPr="003520AB">
        <w:t xml:space="preserve"> &lt;2% </w:t>
      </w:r>
      <w:proofErr w:type="spellStart"/>
      <w:r w:rsidRPr="003520AB">
        <w:t>Rozdzielczośc</w:t>
      </w:r>
      <w:proofErr w:type="spellEnd"/>
      <w:r w:rsidRPr="003520AB">
        <w:t xml:space="preserve">́ pomiaru </w:t>
      </w:r>
      <w:proofErr w:type="spellStart"/>
      <w:r w:rsidRPr="003520AB">
        <w:t>objętości</w:t>
      </w:r>
      <w:proofErr w:type="spellEnd"/>
      <w:r w:rsidRPr="003520AB">
        <w:t xml:space="preserve"> ±10ml Wymiary: od 145x40x90mm do 160x50x100mm Waga bez komputera: 115 – 130 g Zasilanie: USB </w:t>
      </w:r>
      <w:proofErr w:type="spellStart"/>
      <w:r w:rsidRPr="003520AB">
        <w:t>Objętośc</w:t>
      </w:r>
      <w:proofErr w:type="spellEnd"/>
      <w:r w:rsidRPr="003520AB">
        <w:t>́ martwa: 38 ml Opór przepływu &lt; 0,9 cmH2O/l/s (przy przepływie 12 l/s) j) Notebook i drukarka - procesor nie słabszy niż Intel Pentium Dual-</w:t>
      </w:r>
      <w:proofErr w:type="spellStart"/>
      <w:r w:rsidRPr="003520AB">
        <w:t>Core</w:t>
      </w:r>
      <w:proofErr w:type="spellEnd"/>
      <w:r w:rsidRPr="003520AB">
        <w:t xml:space="preserve">, Windows 10, min. 4GB RAM, DVD - RW, HD 500GB, ekran 15,6”, mysz, drukarka kolorowa laserowa lub laserowa czarno-biała. Pozycja 2. Bieżnia ruchoma - Ilość: 1 szt. a) Diagnostyka w zakresie parametrów fizjologicznych, ocena poziomu wydolności organizmu. b) Parametry techniczne: Wymiary i cechy </w:t>
      </w:r>
      <w:proofErr w:type="spellStart"/>
      <w:r w:rsidRPr="003520AB">
        <w:t>użytkowe</w:t>
      </w:r>
      <w:proofErr w:type="spellEnd"/>
      <w:r w:rsidRPr="003520AB">
        <w:t xml:space="preserve"> </w:t>
      </w:r>
      <w:proofErr w:type="spellStart"/>
      <w:r w:rsidRPr="003520AB">
        <w:t>ścieżki</w:t>
      </w:r>
      <w:proofErr w:type="spellEnd"/>
      <w:r w:rsidRPr="003520AB">
        <w:t xml:space="preserve">: </w:t>
      </w:r>
      <w:proofErr w:type="spellStart"/>
      <w:r w:rsidRPr="003520AB">
        <w:t>długośc</w:t>
      </w:r>
      <w:proofErr w:type="spellEnd"/>
      <w:r w:rsidRPr="003520AB">
        <w:t xml:space="preserve">́: 145 - 150 cm </w:t>
      </w:r>
      <w:proofErr w:type="spellStart"/>
      <w:r w:rsidRPr="003520AB">
        <w:t>szerokośc</w:t>
      </w:r>
      <w:proofErr w:type="spellEnd"/>
      <w:r w:rsidRPr="003520AB">
        <w:t xml:space="preserve">́: 45 - 50 cm Zakres prędkości:0 – 18 km/h </w:t>
      </w:r>
      <w:proofErr w:type="spellStart"/>
      <w:r w:rsidRPr="003520AB">
        <w:t>rozdzielczośc</w:t>
      </w:r>
      <w:proofErr w:type="spellEnd"/>
      <w:r w:rsidRPr="003520AB">
        <w:t xml:space="preserve">́: 0/1 km/h </w:t>
      </w:r>
      <w:proofErr w:type="spellStart"/>
      <w:r w:rsidRPr="003520AB">
        <w:t>dokładnośc</w:t>
      </w:r>
      <w:proofErr w:type="spellEnd"/>
      <w:r w:rsidRPr="003520AB">
        <w:t xml:space="preserve">́&lt;1% Zakres podnoszenia:0 – 20% </w:t>
      </w:r>
      <w:proofErr w:type="spellStart"/>
      <w:r w:rsidRPr="003520AB">
        <w:t>Rozdzielczośc</w:t>
      </w:r>
      <w:proofErr w:type="spellEnd"/>
      <w:r w:rsidRPr="003520AB">
        <w:t xml:space="preserve">́: 0,5% </w:t>
      </w:r>
      <w:proofErr w:type="spellStart"/>
      <w:r w:rsidRPr="003520AB">
        <w:t>dokładnośc</w:t>
      </w:r>
      <w:proofErr w:type="spellEnd"/>
      <w:r w:rsidRPr="003520AB">
        <w:t xml:space="preserve">́ &lt; 0,3% Dopuszczalne </w:t>
      </w:r>
      <w:proofErr w:type="spellStart"/>
      <w:r w:rsidRPr="003520AB">
        <w:t>obciążenie</w:t>
      </w:r>
      <w:proofErr w:type="spellEnd"/>
      <w:r w:rsidRPr="003520AB">
        <w:t xml:space="preserve">: do 200 kg c) </w:t>
      </w:r>
      <w:proofErr w:type="spellStart"/>
      <w:r w:rsidRPr="003520AB">
        <w:t>Wyświetlacz</w:t>
      </w:r>
      <w:proofErr w:type="spellEnd"/>
      <w:r w:rsidRPr="003520AB">
        <w:t xml:space="preserve"> parametrów: </w:t>
      </w:r>
      <w:proofErr w:type="spellStart"/>
      <w:r w:rsidRPr="003520AB">
        <w:t>prędkośc</w:t>
      </w:r>
      <w:proofErr w:type="spellEnd"/>
      <w:r w:rsidRPr="003520AB">
        <w:t>́, czas biegu (</w:t>
      </w:r>
      <w:proofErr w:type="spellStart"/>
      <w:r w:rsidRPr="003520AB">
        <w:t>zużycie</w:t>
      </w:r>
      <w:proofErr w:type="spellEnd"/>
      <w:r w:rsidRPr="003520AB">
        <w:t xml:space="preserve"> energii i moc w watach na przemian), droga, nachylenie i </w:t>
      </w:r>
      <w:proofErr w:type="spellStart"/>
      <w:r w:rsidRPr="003520AB">
        <w:t>częstośc</w:t>
      </w:r>
      <w:proofErr w:type="spellEnd"/>
      <w:r w:rsidRPr="003520AB">
        <w:t xml:space="preserve">́ akcji serca. d) </w:t>
      </w:r>
      <w:proofErr w:type="spellStart"/>
      <w:r w:rsidRPr="003520AB">
        <w:t>Wyłącznik</w:t>
      </w:r>
      <w:proofErr w:type="spellEnd"/>
      <w:r w:rsidRPr="003520AB">
        <w:t xml:space="preserve"> </w:t>
      </w:r>
      <w:proofErr w:type="spellStart"/>
      <w:r w:rsidRPr="003520AB">
        <w:t>bezpieczeństwa</w:t>
      </w:r>
      <w:proofErr w:type="spellEnd"/>
      <w:r w:rsidRPr="003520AB">
        <w:t xml:space="preserve"> na panelu sterowania. e) </w:t>
      </w:r>
      <w:proofErr w:type="spellStart"/>
      <w:r w:rsidRPr="003520AB">
        <w:t>Poręcze</w:t>
      </w:r>
      <w:proofErr w:type="spellEnd"/>
      <w:r w:rsidRPr="003520AB">
        <w:t xml:space="preserve"> </w:t>
      </w:r>
      <w:proofErr w:type="spellStart"/>
      <w:r w:rsidRPr="003520AB">
        <w:t>zabezpieczające</w:t>
      </w:r>
      <w:proofErr w:type="spellEnd"/>
      <w:r w:rsidRPr="003520AB">
        <w:t xml:space="preserve">. f) Silnik: trójfazowy 2,2 kW zasilany z 230V 50 </w:t>
      </w:r>
      <w:proofErr w:type="spellStart"/>
      <w:r w:rsidRPr="003520AB">
        <w:t>Hz</w:t>
      </w:r>
      <w:proofErr w:type="spellEnd"/>
      <w:r w:rsidRPr="003520AB">
        <w:t xml:space="preserve">/15A g) Pomiar pulsu: system bezprzewodowy POLAR, 1 kanał pomiar i </w:t>
      </w:r>
      <w:proofErr w:type="spellStart"/>
      <w:r w:rsidRPr="003520AB">
        <w:t>wyświetlanie</w:t>
      </w:r>
      <w:proofErr w:type="spellEnd"/>
      <w:r w:rsidRPr="003520AB">
        <w:t xml:space="preserve"> w czasie rzeczywistym. Kontrola pulsu: automatyczna kontrola </w:t>
      </w:r>
      <w:proofErr w:type="spellStart"/>
      <w:r w:rsidRPr="003520AB">
        <w:t>prędkości</w:t>
      </w:r>
      <w:proofErr w:type="spellEnd"/>
      <w:r w:rsidRPr="003520AB">
        <w:t xml:space="preserve"> i podnoszenia w </w:t>
      </w:r>
      <w:proofErr w:type="spellStart"/>
      <w:r w:rsidRPr="003520AB">
        <w:t>zależności</w:t>
      </w:r>
      <w:proofErr w:type="spellEnd"/>
      <w:r w:rsidRPr="003520AB">
        <w:t xml:space="preserve"> od pulsu (tryb </w:t>
      </w:r>
      <w:proofErr w:type="spellStart"/>
      <w:r w:rsidRPr="003520AB">
        <w:t>kardio</w:t>
      </w:r>
      <w:proofErr w:type="spellEnd"/>
      <w:r w:rsidRPr="003520AB">
        <w:t xml:space="preserve">). h) Oprogramowanie: najnowsza dostępna wersja i) Wymiary: nie większe niż 2094 x 860 x 1206 mm </w:t>
      </w:r>
      <w:proofErr w:type="spellStart"/>
      <w:r w:rsidRPr="003520AB">
        <w:t>Ciężar</w:t>
      </w:r>
      <w:proofErr w:type="spellEnd"/>
      <w:r w:rsidRPr="003520AB">
        <w:t xml:space="preserve">: 200 – 220 kg. Pozycja 3. Ergometr rowerowy – Ilość: 1 szt. a) Diagnostyka w zakresie parametrów fizjologicznych, ocena poziomu wydolności organizmu. b) Charakterystyka: - elektromagnetyczny system hamowania z wykorzystaniem </w:t>
      </w:r>
      <w:proofErr w:type="spellStart"/>
      <w:r w:rsidRPr="003520AB">
        <w:t>prądów</w:t>
      </w:r>
      <w:proofErr w:type="spellEnd"/>
      <w:r w:rsidRPr="003520AB">
        <w:t xml:space="preserve"> wirowych - </w:t>
      </w:r>
      <w:proofErr w:type="spellStart"/>
      <w:r w:rsidRPr="003520AB">
        <w:t>obciążenie</w:t>
      </w:r>
      <w:proofErr w:type="spellEnd"/>
      <w:r w:rsidRPr="003520AB">
        <w:t xml:space="preserve"> </w:t>
      </w:r>
      <w:proofErr w:type="spellStart"/>
      <w:r w:rsidRPr="003520AB">
        <w:t>niezależne</w:t>
      </w:r>
      <w:proofErr w:type="spellEnd"/>
      <w:r w:rsidRPr="003520AB">
        <w:t xml:space="preserve"> od </w:t>
      </w:r>
      <w:proofErr w:type="spellStart"/>
      <w:r w:rsidRPr="003520AB">
        <w:t>prędkości</w:t>
      </w:r>
      <w:proofErr w:type="spellEnd"/>
      <w:r w:rsidRPr="003520AB">
        <w:t xml:space="preserve"> obrotowej - </w:t>
      </w:r>
      <w:proofErr w:type="spellStart"/>
      <w:r w:rsidRPr="003520AB">
        <w:t>dokładnośc</w:t>
      </w:r>
      <w:proofErr w:type="spellEnd"/>
      <w:r w:rsidRPr="003520AB">
        <w:t xml:space="preserve">́ </w:t>
      </w:r>
      <w:proofErr w:type="spellStart"/>
      <w:r w:rsidRPr="003520AB">
        <w:t>obciążenia</w:t>
      </w:r>
      <w:proofErr w:type="spellEnd"/>
      <w:r w:rsidRPr="003520AB">
        <w:t xml:space="preserve"> zgodnie z DIN VDE 0750-238 - regulacja </w:t>
      </w:r>
      <w:proofErr w:type="spellStart"/>
      <w:r w:rsidRPr="003520AB">
        <w:t>wysokości</w:t>
      </w:r>
      <w:proofErr w:type="spellEnd"/>
      <w:r w:rsidRPr="003520AB">
        <w:t xml:space="preserve"> siodełka - regulacja </w:t>
      </w:r>
      <w:proofErr w:type="spellStart"/>
      <w:r w:rsidRPr="003520AB">
        <w:t>kąta</w:t>
      </w:r>
      <w:proofErr w:type="spellEnd"/>
      <w:r w:rsidRPr="003520AB">
        <w:t xml:space="preserve"> nachylenia kierownicy - cyfrowe </w:t>
      </w:r>
      <w:proofErr w:type="spellStart"/>
      <w:r w:rsidRPr="003520AB">
        <w:t>złącza</w:t>
      </w:r>
      <w:proofErr w:type="spellEnd"/>
      <w:r w:rsidRPr="003520AB">
        <w:t xml:space="preserve"> do </w:t>
      </w:r>
      <w:proofErr w:type="spellStart"/>
      <w:r w:rsidRPr="003520AB">
        <w:t>podłączenia</w:t>
      </w:r>
      <w:proofErr w:type="spellEnd"/>
      <w:r w:rsidRPr="003520AB">
        <w:t xml:space="preserve"> komputera PC - graficzny monitor zintegrowany z klawiaturą - dowolnie nastawiane programy do ergometrii i treningów - graficzne </w:t>
      </w:r>
      <w:proofErr w:type="spellStart"/>
      <w:r w:rsidRPr="003520AB">
        <w:t>wskaźniki</w:t>
      </w:r>
      <w:proofErr w:type="spellEnd"/>
      <w:r w:rsidRPr="003520AB">
        <w:t xml:space="preserve"> parametrów treningu - wbudowany odbiornik bezprzewodowego czujnika </w:t>
      </w:r>
      <w:proofErr w:type="spellStart"/>
      <w:r w:rsidRPr="003520AB">
        <w:t>tętna</w:t>
      </w:r>
      <w:proofErr w:type="spellEnd"/>
      <w:r w:rsidRPr="003520AB">
        <w:t xml:space="preserve"> typu Polar c) Możliwość rozbudowy o parametry: - automatyczny pomiar </w:t>
      </w:r>
      <w:proofErr w:type="spellStart"/>
      <w:r w:rsidRPr="003520AB">
        <w:t>ciśnienia</w:t>
      </w:r>
      <w:proofErr w:type="spellEnd"/>
      <w:r w:rsidRPr="003520AB">
        <w:t xml:space="preserve"> - pomiar SpO2 d) Parametry techniczne: - system hamowania elektromagnetycznego (</w:t>
      </w:r>
      <w:proofErr w:type="spellStart"/>
      <w:r w:rsidRPr="003520AB">
        <w:t>prądy</w:t>
      </w:r>
      <w:proofErr w:type="spellEnd"/>
      <w:r w:rsidRPr="003520AB">
        <w:t xml:space="preserve"> wirowe) - zakres </w:t>
      </w:r>
      <w:proofErr w:type="spellStart"/>
      <w:r w:rsidRPr="003520AB">
        <w:t>niezależności</w:t>
      </w:r>
      <w:proofErr w:type="spellEnd"/>
      <w:r w:rsidRPr="003520AB">
        <w:t xml:space="preserve"> </w:t>
      </w:r>
      <w:proofErr w:type="spellStart"/>
      <w:r w:rsidRPr="003520AB">
        <w:t>obciążenia</w:t>
      </w:r>
      <w:proofErr w:type="spellEnd"/>
      <w:r w:rsidRPr="003520AB">
        <w:t xml:space="preserve"> od obrotów 30-130 </w:t>
      </w:r>
      <w:proofErr w:type="spellStart"/>
      <w:r w:rsidRPr="003520AB">
        <w:t>rpm</w:t>
      </w:r>
      <w:proofErr w:type="spellEnd"/>
      <w:r w:rsidRPr="003520AB">
        <w:t xml:space="preserve"> - zakresy mocy (</w:t>
      </w:r>
      <w:proofErr w:type="spellStart"/>
      <w:r w:rsidRPr="003520AB">
        <w:t>niezależnej</w:t>
      </w:r>
      <w:proofErr w:type="spellEnd"/>
      <w:r w:rsidRPr="003520AB">
        <w:t xml:space="preserve"> od obrotów) 6 – 999 W - </w:t>
      </w:r>
      <w:proofErr w:type="spellStart"/>
      <w:r w:rsidRPr="003520AB">
        <w:t>obciążenie</w:t>
      </w:r>
      <w:proofErr w:type="spellEnd"/>
      <w:r w:rsidRPr="003520AB">
        <w:t xml:space="preserve"> </w:t>
      </w:r>
      <w:proofErr w:type="spellStart"/>
      <w:r w:rsidRPr="003520AB">
        <w:t>początkowe</w:t>
      </w:r>
      <w:proofErr w:type="spellEnd"/>
      <w:r w:rsidRPr="003520AB">
        <w:t xml:space="preserve"> 6W - kroki zmiany mocy 1W - </w:t>
      </w:r>
      <w:proofErr w:type="spellStart"/>
      <w:r w:rsidRPr="003520AB">
        <w:t>dokładnośc</w:t>
      </w:r>
      <w:proofErr w:type="spellEnd"/>
      <w:r w:rsidRPr="003520AB">
        <w:t xml:space="preserve">́ zadawanej mocy 6-750W 2) Wspólny Słownik Zamówień(CPV): 39162000-5, 39162100-6, 39162110-9 3) Wartość części zamówienia(jeżeli zamawiający podaje informacje o wartości zamówienia): Wartość bez VAT: 28200,00 Waluta: PLN 4) Czas trwania lub termin wykonania: okres w miesiącach: okres w dniach: 28 data rozpoczęcia: data zakończenia: 5) Kryteria oceny ofert: Kryterium Znaczenie Cena ofertowa brutto 60,00 Okres gwarancji 40,00 6) INFORMACJE DODATKOWE: </w:t>
      </w:r>
    </w:p>
    <w:p w:rsidR="002B5011" w:rsidRDefault="002B5011">
      <w:bookmarkStart w:id="0" w:name="_GoBack"/>
      <w:bookmarkEnd w:id="0"/>
    </w:p>
    <w:sectPr w:rsidR="002B5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EC2"/>
    <w:rsid w:val="002B5011"/>
    <w:rsid w:val="003520AB"/>
    <w:rsid w:val="005529EB"/>
    <w:rsid w:val="00A3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1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23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7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2028</Words>
  <Characters>12169</Characters>
  <Application>Microsoft Office Word</Application>
  <DocSecurity>0</DocSecurity>
  <Lines>101</Lines>
  <Paragraphs>28</Paragraphs>
  <ScaleCrop>false</ScaleCrop>
  <Company/>
  <LinksUpToDate>false</LinksUpToDate>
  <CharactersWithSpaces>14169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3</cp:revision>
  <dcterms:created xsi:type="dcterms:W3CDTF">2018-10-10T12:40:00Z</dcterms:created>
  <dcterms:modified xsi:type="dcterms:W3CDTF">2018-10-11T06:50:00Z</dcterms:modified>
</cp:coreProperties>
</file>